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CAFC" w14:textId="77777777" w:rsidR="00F6683E" w:rsidRPr="00F6683E" w:rsidRDefault="00F6683E" w:rsidP="00F6683E">
      <w:pPr>
        <w:pStyle w:val="Vnbnnidung0"/>
        <w:spacing w:before="120" w:after="0" w:line="240" w:lineRule="auto"/>
        <w:ind w:firstLine="0"/>
        <w:jc w:val="center"/>
        <w:rPr>
          <w:i/>
          <w:iCs/>
          <w:sz w:val="26"/>
          <w:szCs w:val="26"/>
        </w:rPr>
      </w:pPr>
      <w:r w:rsidRPr="00F6683E">
        <w:rPr>
          <w:b/>
          <w:bCs/>
          <w:sz w:val="26"/>
          <w:szCs w:val="26"/>
        </w:rPr>
        <w:t>SỔ QUẢN LÝ SAO, CHỤP BÍ MẬT NHÀ NƯỚ</w:t>
      </w:r>
      <w:bookmarkStart w:id="0" w:name="bookmark159"/>
      <w:bookmarkEnd w:id="0"/>
      <w:r w:rsidRPr="00F6683E">
        <w:rPr>
          <w:b/>
          <w:bCs/>
          <w:sz w:val="26"/>
          <w:szCs w:val="26"/>
        </w:rPr>
        <w:t>C</w:t>
      </w:r>
    </w:p>
    <w:p w14:paraId="49AAED1A" w14:textId="77777777" w:rsidR="00F6683E" w:rsidRPr="00F6683E" w:rsidRDefault="00F6683E" w:rsidP="00F6683E">
      <w:pPr>
        <w:pStyle w:val="Tiu50"/>
        <w:keepNext/>
        <w:keepLines/>
        <w:tabs>
          <w:tab w:val="left" w:pos="2455"/>
        </w:tabs>
        <w:spacing w:after="120" w:line="240" w:lineRule="auto"/>
        <w:ind w:firstLine="720"/>
        <w:jc w:val="both"/>
        <w:outlineLvl w:val="9"/>
        <w:rPr>
          <w:sz w:val="26"/>
          <w:szCs w:val="26"/>
        </w:rPr>
      </w:pPr>
      <w:r w:rsidRPr="00F6683E">
        <w:rPr>
          <w:sz w:val="26"/>
          <w:szCs w:val="26"/>
        </w:rPr>
        <w:t>1. Mẫu sổ</w:t>
      </w:r>
    </w:p>
    <w:p w14:paraId="3D56EA31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Sổ quản lý sao, chụp bí mật nhà nước được in sẵn, kích thước 210mm x 297mm.</w:t>
      </w:r>
    </w:p>
    <w:p w14:paraId="4A633B48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a) Bìa và trang đầu</w:t>
      </w:r>
    </w:p>
    <w:p w14:paraId="5BE61F0F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Bìa và trang đầu của sổ quản lý sao, chụp bí mật nhà nước được trình bày theo hình minh họa dưới đây:</w:t>
      </w:r>
    </w:p>
    <w:p w14:paraId="26425D7D" w14:textId="77777777" w:rsidR="00F6683E" w:rsidRPr="00F6683E" w:rsidRDefault="00F6683E" w:rsidP="00F6683E">
      <w:pPr>
        <w:pStyle w:val="Vnbnnidung0"/>
        <w:spacing w:after="0" w:line="240" w:lineRule="auto"/>
        <w:ind w:firstLine="0"/>
        <w:jc w:val="center"/>
        <w:rPr>
          <w:sz w:val="26"/>
          <w:szCs w:val="26"/>
        </w:rPr>
      </w:pPr>
      <w:r w:rsidRPr="00F6683E">
        <w:rPr>
          <w:noProof/>
          <w:sz w:val="26"/>
          <w:szCs w:val="26"/>
          <w:lang w:val="en-US"/>
        </w:rPr>
        <w:drawing>
          <wp:inline distT="0" distB="0" distL="0" distR="0" wp14:anchorId="5FFE4D5E" wp14:editId="39EB072F">
            <wp:extent cx="4752975" cy="5962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527C" w14:textId="77777777" w:rsidR="00F6683E" w:rsidRPr="00F6683E" w:rsidRDefault="00F6683E" w:rsidP="00F6683E">
      <w:pPr>
        <w:pStyle w:val="Vnbnnidung0"/>
        <w:spacing w:after="0" w:line="240" w:lineRule="auto"/>
        <w:ind w:firstLine="0"/>
        <w:jc w:val="both"/>
        <w:rPr>
          <w:i/>
          <w:iCs/>
          <w:sz w:val="26"/>
          <w:szCs w:val="26"/>
        </w:rPr>
      </w:pPr>
    </w:p>
    <w:p w14:paraId="0FAE433B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i/>
          <w:iCs/>
          <w:sz w:val="26"/>
          <w:szCs w:val="26"/>
        </w:rPr>
        <w:t>Ghi chú:</w:t>
      </w:r>
    </w:p>
    <w:p w14:paraId="2B55DC4B" w14:textId="77777777" w:rsidR="00F6683E" w:rsidRPr="00F6683E" w:rsidRDefault="00F6683E" w:rsidP="00F6683E">
      <w:pPr>
        <w:pStyle w:val="Vnbnnidung0"/>
        <w:tabs>
          <w:tab w:val="left" w:pos="2570"/>
        </w:tabs>
        <w:spacing w:after="120" w:line="240" w:lineRule="auto"/>
        <w:ind w:firstLine="720"/>
        <w:jc w:val="both"/>
        <w:rPr>
          <w:sz w:val="26"/>
          <w:szCs w:val="26"/>
          <w:lang w:val="vi-VN"/>
        </w:rPr>
      </w:pPr>
      <w:bookmarkStart w:id="1" w:name="bookmark161"/>
      <w:bookmarkEnd w:id="1"/>
      <w:r w:rsidRPr="00F6683E">
        <w:rPr>
          <w:sz w:val="26"/>
          <w:szCs w:val="26"/>
        </w:rPr>
        <w:t>(1) : Đại học Đà Nẵng</w:t>
      </w:r>
    </w:p>
    <w:p w14:paraId="17F0E305" w14:textId="77777777" w:rsidR="00F6683E" w:rsidRPr="00F6683E" w:rsidRDefault="00F6683E" w:rsidP="00F6683E">
      <w:pPr>
        <w:pStyle w:val="Vnbnnidung0"/>
        <w:tabs>
          <w:tab w:val="left" w:pos="2570"/>
        </w:tabs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162"/>
      <w:bookmarkEnd w:id="2"/>
      <w:r w:rsidRPr="00F6683E">
        <w:rPr>
          <w:sz w:val="26"/>
          <w:szCs w:val="26"/>
        </w:rPr>
        <w:t xml:space="preserve">(2) : Tên </w:t>
      </w:r>
      <w:r w:rsidRPr="00F6683E">
        <w:rPr>
          <w:sz w:val="26"/>
          <w:szCs w:val="26"/>
          <w:lang w:val="vi-VN"/>
        </w:rPr>
        <w:t>đơn vị</w:t>
      </w:r>
      <w:r w:rsidRPr="00F6683E">
        <w:rPr>
          <w:sz w:val="26"/>
          <w:szCs w:val="26"/>
        </w:rPr>
        <w:t>.</w:t>
      </w:r>
    </w:p>
    <w:p w14:paraId="0F41EC05" w14:textId="77777777" w:rsidR="00F6683E" w:rsidRPr="00F6683E" w:rsidRDefault="00F6683E" w:rsidP="00F6683E">
      <w:pPr>
        <w:pStyle w:val="Vnbnnidung0"/>
        <w:tabs>
          <w:tab w:val="left" w:pos="2570"/>
        </w:tabs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163"/>
      <w:bookmarkEnd w:id="3"/>
      <w:r w:rsidRPr="00F6683E">
        <w:rPr>
          <w:sz w:val="26"/>
          <w:szCs w:val="26"/>
        </w:rPr>
        <w:t>(3) : Năm mở sổ quản lý sao, chụp bí mật nhà nước.</w:t>
      </w:r>
    </w:p>
    <w:p w14:paraId="6F082DF1" w14:textId="77777777" w:rsidR="00F6683E" w:rsidRPr="00F6683E" w:rsidRDefault="00F6683E" w:rsidP="00F6683E">
      <w:pPr>
        <w:pStyle w:val="Vnbnnidung0"/>
        <w:tabs>
          <w:tab w:val="left" w:pos="2570"/>
        </w:tabs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164"/>
      <w:bookmarkEnd w:id="4"/>
      <w:r w:rsidRPr="00F6683E">
        <w:rPr>
          <w:sz w:val="26"/>
          <w:szCs w:val="26"/>
        </w:rPr>
        <w:lastRenderedPageBreak/>
        <w:t>(4) : Ngày, tháng bắt đầu và kết thúc.</w:t>
      </w:r>
    </w:p>
    <w:p w14:paraId="27D7643F" w14:textId="77777777" w:rsidR="00F6683E" w:rsidRPr="00F6683E" w:rsidRDefault="00F6683E" w:rsidP="00F6683E">
      <w:pPr>
        <w:pStyle w:val="Vnbnnidung0"/>
        <w:tabs>
          <w:tab w:val="left" w:pos="2570"/>
        </w:tabs>
        <w:spacing w:after="120" w:line="240" w:lineRule="auto"/>
        <w:ind w:firstLine="720"/>
        <w:jc w:val="both"/>
        <w:rPr>
          <w:sz w:val="26"/>
          <w:szCs w:val="26"/>
        </w:rPr>
      </w:pPr>
      <w:bookmarkStart w:id="5" w:name="bookmark165"/>
      <w:bookmarkEnd w:id="5"/>
      <w:r w:rsidRPr="00F6683E">
        <w:rPr>
          <w:sz w:val="26"/>
          <w:szCs w:val="26"/>
        </w:rPr>
        <w:t>(5) : Số thứ tự của quyển sổ.</w:t>
      </w:r>
    </w:p>
    <w:p w14:paraId="0D2D9BBB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b) Phần quản lý sao, chụp bí mật nhà nước</w:t>
      </w:r>
    </w:p>
    <w:p w14:paraId="29BC1C6B" w14:textId="77777777" w:rsidR="00F6683E" w:rsidRPr="00F6683E" w:rsidRDefault="00F6683E" w:rsidP="00F6683E">
      <w:pPr>
        <w:pStyle w:val="Vnbnnidung0"/>
        <w:spacing w:after="120" w:line="240" w:lineRule="auto"/>
        <w:ind w:firstLine="74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Phần quản lý sao, chụp bí mật nhà nước được trình bày trên trang giấy khổ A4 (210mm x 297mm) bao gồm 09 cột theo mẫu sau:</w:t>
      </w:r>
    </w:p>
    <w:tbl>
      <w:tblPr>
        <w:tblOverlap w:val="never"/>
        <w:tblW w:w="9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960"/>
        <w:gridCol w:w="1579"/>
        <w:gridCol w:w="851"/>
        <w:gridCol w:w="844"/>
        <w:gridCol w:w="978"/>
        <w:gridCol w:w="1367"/>
        <w:gridCol w:w="770"/>
        <w:gridCol w:w="657"/>
      </w:tblGrid>
      <w:tr w:rsidR="00F6683E" w:rsidRPr="00F6683E" w14:paraId="57772AE7" w14:textId="77777777" w:rsidTr="00EF441E">
        <w:trPr>
          <w:trHeight w:hRule="exact" w:val="189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AF34A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Số thứ tự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41D1F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Ngày, tháng, năm sao, chụp tài liệu, vật chứa</w:t>
            </w:r>
          </w:p>
          <w:p w14:paraId="588E13CA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BMNN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A0AF1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Tên loại và trích yếu nội dung tài liệu, vật chứa BMNN được sao, chụp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2A23A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Độ mật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693BD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Số lượng bản sao, chụp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E9F7E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Nơi nhận bản sao, chụp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9528E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Người có thẩm quyền cho phép sao, chụp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0EAC1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Người thực hiện sao, chụp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AA76F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Ghi</w:t>
            </w:r>
          </w:p>
          <w:p w14:paraId="49262571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chú</w:t>
            </w:r>
          </w:p>
        </w:tc>
      </w:tr>
      <w:tr w:rsidR="00F6683E" w:rsidRPr="00F6683E" w14:paraId="23BFEC20" w14:textId="77777777" w:rsidTr="00EF441E">
        <w:trPr>
          <w:trHeight w:hRule="exact" w:val="42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5CB5E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79AC3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(2)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8D481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D0C0A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(4)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3B7CC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(5)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ED09F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(6)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6307E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(7)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F0540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(8)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939EC" w14:textId="77777777" w:rsidR="00F6683E" w:rsidRPr="00F6683E" w:rsidRDefault="00F6683E" w:rsidP="00EF441E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(9)</w:t>
            </w:r>
          </w:p>
        </w:tc>
      </w:tr>
      <w:tr w:rsidR="00F6683E" w:rsidRPr="00F6683E" w14:paraId="54FEC617" w14:textId="77777777" w:rsidTr="00EF441E">
        <w:trPr>
          <w:trHeight w:hRule="exact" w:val="59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255DA" w14:textId="77777777" w:rsidR="00F6683E" w:rsidRPr="00F6683E" w:rsidRDefault="00F6683E" w:rsidP="00EF441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457F2" w14:textId="77777777" w:rsidR="00F6683E" w:rsidRPr="00F6683E" w:rsidRDefault="00F6683E" w:rsidP="00EF441E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ED141" w14:textId="77777777" w:rsidR="00F6683E" w:rsidRPr="00F6683E" w:rsidRDefault="00F6683E" w:rsidP="00EF44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E8B80" w14:textId="77777777" w:rsidR="00F6683E" w:rsidRPr="00F6683E" w:rsidRDefault="00F6683E" w:rsidP="00EF441E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A5BA8" w14:textId="77777777" w:rsidR="00F6683E" w:rsidRPr="00F6683E" w:rsidRDefault="00F6683E" w:rsidP="00EF441E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B11AD" w14:textId="77777777" w:rsidR="00F6683E" w:rsidRPr="00F6683E" w:rsidRDefault="00F6683E" w:rsidP="00EF441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1E4EE" w14:textId="77777777" w:rsidR="00F6683E" w:rsidRPr="00F6683E" w:rsidRDefault="00F6683E" w:rsidP="00EF441E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83216" w14:textId="77777777" w:rsidR="00F6683E" w:rsidRPr="00F6683E" w:rsidRDefault="00F6683E" w:rsidP="00EF441E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6559B" w14:textId="77777777" w:rsidR="00F6683E" w:rsidRPr="00F6683E" w:rsidRDefault="00F6683E" w:rsidP="00EF441E"/>
        </w:tc>
      </w:tr>
    </w:tbl>
    <w:p w14:paraId="4D0255B1" w14:textId="77777777" w:rsidR="00F6683E" w:rsidRPr="00F6683E" w:rsidRDefault="00F6683E" w:rsidP="00F6683E"/>
    <w:p w14:paraId="6D9E525F" w14:textId="77777777" w:rsidR="00F6683E" w:rsidRPr="00F6683E" w:rsidRDefault="00F6683E" w:rsidP="00F6683E">
      <w:pPr>
        <w:pStyle w:val="Tiu50"/>
        <w:keepNext/>
        <w:keepLines/>
        <w:tabs>
          <w:tab w:val="left" w:pos="1760"/>
        </w:tabs>
        <w:spacing w:after="120" w:line="240" w:lineRule="auto"/>
        <w:ind w:firstLine="720"/>
        <w:jc w:val="both"/>
        <w:outlineLvl w:val="9"/>
        <w:rPr>
          <w:sz w:val="26"/>
          <w:szCs w:val="26"/>
        </w:rPr>
      </w:pPr>
      <w:bookmarkStart w:id="6" w:name="bookmark168"/>
      <w:bookmarkStart w:id="7" w:name="bookmark166"/>
      <w:bookmarkStart w:id="8" w:name="bookmark167"/>
      <w:bookmarkStart w:id="9" w:name="bookmark169"/>
      <w:bookmarkEnd w:id="6"/>
      <w:r w:rsidRPr="00F6683E">
        <w:rPr>
          <w:sz w:val="26"/>
          <w:szCs w:val="26"/>
        </w:rPr>
        <w:t>2. Hướng dẫn quản lý</w:t>
      </w:r>
      <w:bookmarkEnd w:id="7"/>
      <w:bookmarkEnd w:id="8"/>
      <w:bookmarkEnd w:id="9"/>
    </w:p>
    <w:p w14:paraId="6DCAF601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Cột 1: Ghi số thứ tự từ 01 đến khi sử dụng hết quyển sổ.</w:t>
      </w:r>
    </w:p>
    <w:p w14:paraId="1E4C68FF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Cột 2: Ghi ngày, tháng, năm sao tài liệu, vật chứa bí mật nhà nước; đối với những ngày dưới 10 và tháng 1, 2 thì phải thêm số 0 ở trước, ví dụ: 03/01, 27/7, 31/12.</w:t>
      </w:r>
    </w:p>
    <w:p w14:paraId="7464B003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Cột 3: Ghi tên loại và trích yếu nội dung tài liệu, vật chứa bí mật nhà nước được sao.</w:t>
      </w:r>
    </w:p>
    <w:p w14:paraId="55C157D4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Cột 4: Ghi rõ độ mật của tài liệu, vật chứa bí mật nhà nước được sao (Tuyệt mật, Tối mật, Mật hoặc ghi ký hiệu A, B, C).</w:t>
      </w:r>
    </w:p>
    <w:p w14:paraId="755339DA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Cột 5: Ghi rõ số lượng bản sao.</w:t>
      </w:r>
    </w:p>
    <w:p w14:paraId="14DF583C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Cột 6: Ghi tên cơ quan, tổ chức hoặc đơn vị, cá nhân nhận bản sao tài liệu, vật chứa bí mật nhà nước.</w:t>
      </w:r>
    </w:p>
    <w:p w14:paraId="5748A8F9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Cột 7: Ghi tên, chức vụ của người có thẩm quyền cho phép sao.</w:t>
      </w:r>
    </w:p>
    <w:p w14:paraId="1987349F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Cột 8: Ghi rõ họ tên và chữ ký xác nhận của người thực hiện sao.</w:t>
      </w:r>
    </w:p>
    <w:p w14:paraId="72FA7B45" w14:textId="77777777" w:rsidR="00F6683E" w:rsidRPr="00F6683E" w:rsidRDefault="00F6683E" w:rsidP="00F6683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F6683E">
        <w:rPr>
          <w:sz w:val="26"/>
          <w:szCs w:val="26"/>
        </w:rPr>
        <w:t>Cột 9: Ghi những nội dung cần thiết khác.</w:t>
      </w:r>
    </w:p>
    <w:p w14:paraId="0E57F929" w14:textId="77777777" w:rsidR="00F6683E" w:rsidRPr="00F6683E" w:rsidRDefault="00F6683E" w:rsidP="00F6683E">
      <w:pPr>
        <w:pStyle w:val="Vnbnnidung0"/>
        <w:spacing w:after="0" w:line="240" w:lineRule="auto"/>
        <w:ind w:firstLine="0"/>
        <w:jc w:val="both"/>
        <w:rPr>
          <w:sz w:val="26"/>
          <w:szCs w:val="26"/>
        </w:rPr>
      </w:pPr>
    </w:p>
    <w:p w14:paraId="3B894BF0" w14:textId="77777777" w:rsidR="00BF1B60" w:rsidRPr="00F6683E" w:rsidRDefault="00BF1B60">
      <w:pPr>
        <w:rPr>
          <w:lang/>
        </w:rPr>
      </w:pPr>
    </w:p>
    <w:sectPr w:rsidR="00BF1B60" w:rsidRPr="00F66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3E"/>
    <w:rsid w:val="000B6E8E"/>
    <w:rsid w:val="00452C61"/>
    <w:rsid w:val="00BF1B60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A7F3"/>
  <w15:chartTrackingRefBased/>
  <w15:docId w15:val="{D5E8797C-5789-4107-A840-B0E05373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6683E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val="en-US" w:eastAsia="en-US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F6683E"/>
    <w:rPr>
      <w:rFonts w:ascii="Times New Roman" w:eastAsia="Times New Roman" w:hAnsi="Times New Roman" w:cs="Times New Roman"/>
    </w:rPr>
  </w:style>
  <w:style w:type="character" w:customStyle="1" w:styleId="Tiu5">
    <w:name w:val="Tiêu đề #5_"/>
    <w:link w:val="Tiu50"/>
    <w:rsid w:val="00F6683E"/>
    <w:rPr>
      <w:rFonts w:ascii="Times New Roman" w:eastAsia="Times New Roman" w:hAnsi="Times New Roman" w:cs="Times New Roman"/>
      <w:b/>
      <w:bCs/>
    </w:rPr>
  </w:style>
  <w:style w:type="character" w:customStyle="1" w:styleId="Khc">
    <w:name w:val="Khác_"/>
    <w:link w:val="Khc0"/>
    <w:rsid w:val="00F6683E"/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Binhthng"/>
    <w:link w:val="Vnbnnidung"/>
    <w:rsid w:val="00F6683E"/>
    <w:pPr>
      <w:widowControl w:val="0"/>
      <w:spacing w:after="80" w:line="298" w:lineRule="auto"/>
      <w:ind w:firstLine="400"/>
    </w:pPr>
    <w:rPr>
      <w:kern w:val="2"/>
      <w:sz w:val="22"/>
      <w:szCs w:val="22"/>
      <w:lang w:eastAsia="ja-JP"/>
      <w14:ligatures w14:val="standardContextual"/>
    </w:rPr>
  </w:style>
  <w:style w:type="paragraph" w:customStyle="1" w:styleId="Tiu50">
    <w:name w:val="Tiêu đề #5"/>
    <w:basedOn w:val="Binhthng"/>
    <w:link w:val="Tiu5"/>
    <w:rsid w:val="00F6683E"/>
    <w:pPr>
      <w:widowControl w:val="0"/>
      <w:spacing w:after="80" w:line="286" w:lineRule="auto"/>
      <w:jc w:val="center"/>
      <w:outlineLvl w:val="4"/>
    </w:pPr>
    <w:rPr>
      <w:b/>
      <w:bCs/>
      <w:kern w:val="2"/>
      <w:sz w:val="22"/>
      <w:szCs w:val="22"/>
      <w:lang w:eastAsia="ja-JP"/>
      <w14:ligatures w14:val="standardContextual"/>
    </w:rPr>
  </w:style>
  <w:style w:type="paragraph" w:customStyle="1" w:styleId="Khc0">
    <w:name w:val="Khác"/>
    <w:basedOn w:val="Binhthng"/>
    <w:link w:val="Khc"/>
    <w:rsid w:val="00F6683E"/>
    <w:pPr>
      <w:widowControl w:val="0"/>
      <w:spacing w:after="80" w:line="298" w:lineRule="auto"/>
      <w:ind w:firstLine="400"/>
    </w:pPr>
    <w:rPr>
      <w:kern w:val="2"/>
      <w:sz w:val="22"/>
      <w:szCs w:val="22"/>
      <w:lang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Bắc Nguyễn</dc:creator>
  <cp:keywords/>
  <dc:description/>
  <cp:lastModifiedBy>Tống Bắc Nguyễn</cp:lastModifiedBy>
  <cp:revision>1</cp:revision>
  <dcterms:created xsi:type="dcterms:W3CDTF">2023-11-09T14:40:00Z</dcterms:created>
  <dcterms:modified xsi:type="dcterms:W3CDTF">2023-11-09T14:41:00Z</dcterms:modified>
</cp:coreProperties>
</file>