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C277C9" w14:textId="77777777" w:rsidR="001413B6" w:rsidRDefault="001413B6" w:rsidP="001413B6">
      <w:pPr>
        <w:pBdr>
          <w:bottom w:val="single" w:sz="4" w:space="1" w:color="auto"/>
        </w:pBdr>
        <w:jc w:val="center"/>
        <w:rPr>
          <w:rFonts w:ascii="Times New Roman" w:hAnsi="Times New Roman" w:cs="Times New Roman"/>
          <w:b/>
          <w:sz w:val="36"/>
          <w:szCs w:val="36"/>
        </w:rPr>
      </w:pPr>
      <w:bookmarkStart w:id="0" w:name="_GoBack"/>
      <w:r w:rsidRPr="001413B6">
        <w:rPr>
          <w:rFonts w:ascii="Times New Roman" w:hAnsi="Times New Roman" w:cs="Times New Roman"/>
          <w:b/>
          <w:sz w:val="36"/>
          <w:szCs w:val="36"/>
        </w:rPr>
        <w:t>C</w:t>
      </w:r>
      <w:r w:rsidR="00FD29E4" w:rsidRPr="001413B6">
        <w:rPr>
          <w:rFonts w:ascii="Times New Roman" w:hAnsi="Times New Roman" w:cs="Times New Roman"/>
          <w:b/>
          <w:sz w:val="36"/>
          <w:szCs w:val="36"/>
        </w:rPr>
        <w:t>hương trình Thạ</w:t>
      </w:r>
      <w:r>
        <w:rPr>
          <w:rFonts w:ascii="Times New Roman" w:hAnsi="Times New Roman" w:cs="Times New Roman"/>
          <w:b/>
          <w:sz w:val="36"/>
          <w:szCs w:val="36"/>
        </w:rPr>
        <w:t>c sĩ</w:t>
      </w:r>
    </w:p>
    <w:p w14:paraId="5E7A1403" w14:textId="77777777" w:rsidR="001413B6" w:rsidRDefault="00FD29E4" w:rsidP="001413B6">
      <w:pPr>
        <w:pBdr>
          <w:bottom w:val="single" w:sz="4" w:space="1" w:color="auto"/>
        </w:pBdr>
        <w:jc w:val="center"/>
        <w:rPr>
          <w:rFonts w:ascii="Times New Roman" w:hAnsi="Times New Roman" w:cs="Times New Roman"/>
          <w:b/>
          <w:sz w:val="36"/>
          <w:szCs w:val="36"/>
        </w:rPr>
      </w:pPr>
      <w:r w:rsidRPr="001413B6">
        <w:rPr>
          <w:rFonts w:ascii="Times New Roman" w:hAnsi="Times New Roman" w:cs="Times New Roman"/>
          <w:b/>
          <w:sz w:val="36"/>
          <w:szCs w:val="36"/>
        </w:rPr>
        <w:t>K</w:t>
      </w:r>
      <w:r w:rsidR="001413B6">
        <w:rPr>
          <w:rFonts w:ascii="Times New Roman" w:hAnsi="Times New Roman" w:cs="Times New Roman"/>
          <w:b/>
          <w:sz w:val="36"/>
          <w:szCs w:val="36"/>
        </w:rPr>
        <w:t>HOA HỌC ĐỊNH LƯỢNG VÀ TÍNH TOÁN CHO DỮ LIỆU Y SINH</w:t>
      </w:r>
    </w:p>
    <w:p w14:paraId="0C5EA790" w14:textId="77777777" w:rsidR="001413B6" w:rsidRPr="001413B6" w:rsidRDefault="004348E0" w:rsidP="001413B6">
      <w:pPr>
        <w:pBdr>
          <w:bottom w:val="single" w:sz="4" w:space="1" w:color="auto"/>
        </w:pBdr>
        <w:jc w:val="center"/>
        <w:rPr>
          <w:rFonts w:ascii="Times New Roman" w:hAnsi="Times New Roman" w:cs="Times New Roman"/>
          <w:b/>
          <w:i/>
          <w:sz w:val="36"/>
          <w:szCs w:val="36"/>
        </w:rPr>
      </w:pPr>
      <w:r w:rsidRPr="001413B6">
        <w:rPr>
          <w:rFonts w:ascii="Times New Roman" w:hAnsi="Times New Roman" w:cs="Times New Roman"/>
          <w:b/>
          <w:i/>
          <w:color w:val="2E74B5" w:themeColor="accent1" w:themeShade="BF"/>
          <w:sz w:val="36"/>
          <w:szCs w:val="36"/>
        </w:rPr>
        <w:t>(Master Quantitative and Computational Sciences for Biomedical data)</w:t>
      </w:r>
    </w:p>
    <w:p w14:paraId="264EE514" w14:textId="77777777" w:rsidR="001413B6" w:rsidRDefault="001413B6" w:rsidP="001413B6">
      <w:pPr>
        <w:pBdr>
          <w:bottom w:val="single" w:sz="4" w:space="1" w:color="auto"/>
        </w:pBdr>
        <w:jc w:val="center"/>
        <w:rPr>
          <w:rFonts w:ascii="Times New Roman" w:hAnsi="Times New Roman" w:cs="Times New Roman"/>
          <w:b/>
          <w:sz w:val="36"/>
          <w:szCs w:val="36"/>
        </w:rPr>
      </w:pPr>
    </w:p>
    <w:p w14:paraId="3BB6F8B9" w14:textId="77777777" w:rsidR="00935666" w:rsidRDefault="001413B6" w:rsidP="001413B6">
      <w:pPr>
        <w:pBdr>
          <w:bottom w:val="single" w:sz="4" w:space="1" w:color="auto"/>
        </w:pBdr>
        <w:jc w:val="center"/>
        <w:rPr>
          <w:rFonts w:ascii="Times New Roman" w:hAnsi="Times New Roman" w:cs="Times New Roman"/>
          <w:b/>
          <w:sz w:val="36"/>
          <w:szCs w:val="36"/>
        </w:rPr>
      </w:pPr>
      <w:r>
        <w:rPr>
          <w:rFonts w:ascii="Times New Roman" w:hAnsi="Times New Roman" w:cs="Times New Roman"/>
          <w:b/>
          <w:sz w:val="36"/>
          <w:szCs w:val="36"/>
        </w:rPr>
        <w:t>Đ</w:t>
      </w:r>
      <w:r w:rsidR="00FD29E4" w:rsidRPr="001413B6">
        <w:rPr>
          <w:rFonts w:ascii="Times New Roman" w:hAnsi="Times New Roman" w:cs="Times New Roman"/>
          <w:b/>
          <w:sz w:val="36"/>
          <w:szCs w:val="36"/>
        </w:rPr>
        <w:t xml:space="preserve">ại học </w:t>
      </w:r>
      <w:r w:rsidR="00935666" w:rsidRPr="001413B6">
        <w:rPr>
          <w:rFonts w:ascii="Times New Roman" w:hAnsi="Times New Roman" w:cs="Times New Roman"/>
          <w:b/>
          <w:sz w:val="36"/>
          <w:szCs w:val="36"/>
        </w:rPr>
        <w:t>Côte d’Azur</w:t>
      </w:r>
      <w:r>
        <w:rPr>
          <w:rFonts w:ascii="Times New Roman" w:hAnsi="Times New Roman" w:cs="Times New Roman"/>
          <w:b/>
          <w:sz w:val="36"/>
          <w:szCs w:val="36"/>
        </w:rPr>
        <w:t>, Pháp</w:t>
      </w:r>
    </w:p>
    <w:bookmarkEnd w:id="0"/>
    <w:p w14:paraId="75709D7B" w14:textId="77777777" w:rsidR="001413B6" w:rsidRDefault="001413B6" w:rsidP="001413B6">
      <w:pPr>
        <w:pBdr>
          <w:bottom w:val="single" w:sz="4" w:space="1" w:color="auto"/>
        </w:pBdr>
        <w:jc w:val="center"/>
        <w:rPr>
          <w:rFonts w:ascii="Times New Roman" w:hAnsi="Times New Roman" w:cs="Times New Roman"/>
          <w:b/>
          <w:sz w:val="36"/>
          <w:szCs w:val="36"/>
        </w:rPr>
      </w:pPr>
    </w:p>
    <w:p w14:paraId="7C567470" w14:textId="77777777" w:rsidR="004348E0" w:rsidRPr="004348E0" w:rsidRDefault="00256A49" w:rsidP="004348E0">
      <w:pPr>
        <w:pStyle w:val="NormalWeb"/>
        <w:jc w:val="both"/>
        <w:rPr>
          <w:b/>
          <w:sz w:val="28"/>
          <w:szCs w:val="28"/>
          <w:lang w:val="en-US"/>
        </w:rPr>
      </w:pPr>
      <w:r w:rsidRPr="00C9095D">
        <w:rPr>
          <w:b/>
          <w:sz w:val="28"/>
          <w:szCs w:val="28"/>
          <w:lang w:val="en-US"/>
        </w:rPr>
        <w:t>I</w:t>
      </w:r>
      <w:r w:rsidR="004348E0" w:rsidRPr="004348E0">
        <w:rPr>
          <w:b/>
          <w:sz w:val="28"/>
          <w:szCs w:val="28"/>
          <w:lang w:val="en-US"/>
        </w:rPr>
        <w:t xml:space="preserve">/ Giới thiệu về chương trình Master Quantitative and Computational Sciences for Biomedical data tại trường đại học Côte d’Azur. </w:t>
      </w:r>
    </w:p>
    <w:p w14:paraId="1BBDD72A" w14:textId="77777777" w:rsidR="004348E0" w:rsidRPr="004348E0" w:rsidRDefault="004348E0" w:rsidP="004348E0">
      <w:pPr>
        <w:pStyle w:val="NormalWeb"/>
        <w:numPr>
          <w:ilvl w:val="0"/>
          <w:numId w:val="29"/>
        </w:numPr>
        <w:ind w:left="0" w:firstLine="360"/>
        <w:jc w:val="both"/>
        <w:rPr>
          <w:sz w:val="28"/>
          <w:szCs w:val="28"/>
        </w:rPr>
      </w:pPr>
      <w:r w:rsidRPr="004348E0">
        <w:rPr>
          <w:sz w:val="28"/>
          <w:szCs w:val="28"/>
        </w:rPr>
        <w:t>Thông tin chi tiết về chương trình Master:</w:t>
      </w:r>
    </w:p>
    <w:p w14:paraId="5CF41E14" w14:textId="77777777" w:rsidR="004348E0" w:rsidRPr="003B7F62" w:rsidRDefault="00E16239" w:rsidP="004348E0">
      <w:pPr>
        <w:pStyle w:val="NormalWeb"/>
        <w:ind w:firstLine="360"/>
        <w:jc w:val="both"/>
        <w:rPr>
          <w:sz w:val="28"/>
          <w:szCs w:val="28"/>
          <w:lang w:val="en-US"/>
        </w:rPr>
      </w:pPr>
      <w:hyperlink r:id="rId6" w:history="1">
        <w:r w:rsidR="004348E0" w:rsidRPr="004348E0">
          <w:rPr>
            <w:rStyle w:val="Hyperlink"/>
            <w:sz w:val="28"/>
            <w:szCs w:val="28"/>
          </w:rPr>
          <w:t>http://univ-c</w:t>
        </w:r>
        <w:r w:rsidR="004348E0" w:rsidRPr="00937F13">
          <w:rPr>
            <w:rStyle w:val="Hyperlink"/>
            <w:sz w:val="28"/>
            <w:szCs w:val="28"/>
            <w:lang w:val="en-US"/>
          </w:rPr>
          <w:t>otedazur.fr/en/idex/formations-idex/qcsbd/</w:t>
        </w:r>
      </w:hyperlink>
    </w:p>
    <w:p w14:paraId="1C32CB78" w14:textId="77777777" w:rsidR="004348E0" w:rsidRPr="003B7F62" w:rsidRDefault="004348E0" w:rsidP="004348E0">
      <w:pPr>
        <w:pStyle w:val="NormalWeb"/>
        <w:numPr>
          <w:ilvl w:val="0"/>
          <w:numId w:val="29"/>
        </w:numPr>
        <w:ind w:left="0" w:firstLine="360"/>
        <w:jc w:val="both"/>
        <w:rPr>
          <w:sz w:val="28"/>
          <w:szCs w:val="28"/>
          <w:lang w:val="en-US"/>
        </w:rPr>
      </w:pPr>
      <w:r w:rsidRPr="003B7F62">
        <w:rPr>
          <w:sz w:val="28"/>
          <w:szCs w:val="28"/>
          <w:lang w:val="en-US"/>
        </w:rPr>
        <w:t xml:space="preserve">Đăng kí </w:t>
      </w:r>
      <w:r w:rsidR="00DB1CD4">
        <w:rPr>
          <w:sz w:val="28"/>
          <w:szCs w:val="28"/>
          <w:lang w:val="en-US"/>
        </w:rPr>
        <w:t xml:space="preserve">nộp hồ sơ </w:t>
      </w:r>
      <w:r w:rsidRPr="003B7F62">
        <w:rPr>
          <w:sz w:val="28"/>
          <w:szCs w:val="28"/>
          <w:lang w:val="en-US"/>
        </w:rPr>
        <w:t>online trên trang web của chương trình :</w:t>
      </w:r>
    </w:p>
    <w:p w14:paraId="63B48B24" w14:textId="77777777" w:rsidR="004348E0" w:rsidRPr="003B7F62" w:rsidRDefault="00E16239" w:rsidP="00390C97">
      <w:pPr>
        <w:pStyle w:val="NormalWeb"/>
        <w:ind w:firstLine="360"/>
        <w:rPr>
          <w:i/>
          <w:sz w:val="28"/>
          <w:szCs w:val="28"/>
          <w:lang w:val="en-US"/>
        </w:rPr>
      </w:pPr>
      <w:hyperlink r:id="rId7" w:anchor="!accueilView" w:history="1">
        <w:r w:rsidR="00256A49" w:rsidRPr="00D02F08">
          <w:rPr>
            <w:rStyle w:val="Hyperlink"/>
            <w:sz w:val="28"/>
            <w:szCs w:val="28"/>
            <w:lang w:val="en-US"/>
          </w:rPr>
          <w:t>https://ecandidat.univ-cotedazur.fr/Master/?_ga=2.113731015.1368519389.1558164776-727684698.1550332475#!accueilView</w:t>
        </w:r>
      </w:hyperlink>
    </w:p>
    <w:p w14:paraId="204AC809" w14:textId="77777777" w:rsidR="004348E0" w:rsidRPr="00937F13" w:rsidRDefault="004348E0" w:rsidP="00936628">
      <w:pPr>
        <w:pStyle w:val="NormalWeb"/>
        <w:numPr>
          <w:ilvl w:val="0"/>
          <w:numId w:val="29"/>
        </w:numPr>
        <w:ind w:left="720"/>
        <w:jc w:val="both"/>
        <w:rPr>
          <w:sz w:val="28"/>
          <w:szCs w:val="28"/>
          <w:lang w:val="en-US"/>
        </w:rPr>
      </w:pPr>
      <w:r w:rsidRPr="00937F13">
        <w:rPr>
          <w:sz w:val="28"/>
          <w:szCs w:val="28"/>
          <w:lang w:val="en-US"/>
        </w:rPr>
        <w:t>Học phí: 4000e/ năm.</w:t>
      </w:r>
    </w:p>
    <w:p w14:paraId="6FE8C095" w14:textId="77777777" w:rsidR="004348E0" w:rsidRDefault="004348E0" w:rsidP="009867DB">
      <w:pPr>
        <w:pStyle w:val="NormalWeb"/>
        <w:numPr>
          <w:ilvl w:val="0"/>
          <w:numId w:val="29"/>
        </w:numPr>
        <w:ind w:left="720"/>
        <w:jc w:val="both"/>
        <w:rPr>
          <w:sz w:val="28"/>
          <w:szCs w:val="28"/>
          <w:lang w:val="en-US"/>
        </w:rPr>
      </w:pPr>
      <w:r w:rsidRPr="00937F13">
        <w:rPr>
          <w:sz w:val="28"/>
          <w:szCs w:val="28"/>
          <w:lang w:val="en-US"/>
        </w:rPr>
        <w:t>Ngôn ngữ đào tạo: Tiếng Anh.</w:t>
      </w:r>
    </w:p>
    <w:p w14:paraId="4F3100A0" w14:textId="77777777" w:rsidR="004348E0" w:rsidRDefault="004348E0" w:rsidP="007D297C">
      <w:pPr>
        <w:pStyle w:val="NormalWeb"/>
        <w:numPr>
          <w:ilvl w:val="0"/>
          <w:numId w:val="29"/>
        </w:numPr>
        <w:ind w:left="720"/>
        <w:jc w:val="both"/>
        <w:rPr>
          <w:sz w:val="28"/>
          <w:szCs w:val="28"/>
          <w:lang w:val="en-US"/>
        </w:rPr>
      </w:pPr>
      <w:r>
        <w:rPr>
          <w:sz w:val="28"/>
          <w:szCs w:val="28"/>
          <w:lang w:val="en-US"/>
        </w:rPr>
        <w:t xml:space="preserve">Thời hạn nộp hồ sơ: </w:t>
      </w:r>
    </w:p>
    <w:p w14:paraId="25F1D491" w14:textId="77777777" w:rsidR="004348E0" w:rsidRDefault="004348E0" w:rsidP="004348E0">
      <w:pPr>
        <w:pStyle w:val="NormalWeb"/>
        <w:ind w:firstLine="360"/>
        <w:jc w:val="both"/>
        <w:rPr>
          <w:sz w:val="28"/>
          <w:szCs w:val="28"/>
          <w:lang w:val="en-US"/>
        </w:rPr>
      </w:pPr>
      <w:r>
        <w:rPr>
          <w:sz w:val="28"/>
          <w:szCs w:val="28"/>
          <w:lang w:val="en-US"/>
        </w:rPr>
        <w:t>Đợt 1: Hạn chót vào 15/06/2019.</w:t>
      </w:r>
    </w:p>
    <w:p w14:paraId="49747B5E" w14:textId="77777777" w:rsidR="004348E0" w:rsidRDefault="004348E0" w:rsidP="004348E0">
      <w:pPr>
        <w:pStyle w:val="NormalWeb"/>
        <w:ind w:firstLine="360"/>
        <w:jc w:val="both"/>
        <w:rPr>
          <w:sz w:val="28"/>
          <w:szCs w:val="28"/>
          <w:lang w:val="en-US"/>
        </w:rPr>
      </w:pPr>
      <w:r>
        <w:rPr>
          <w:sz w:val="28"/>
          <w:szCs w:val="28"/>
          <w:lang w:val="en-US"/>
        </w:rPr>
        <w:t>Đợt 2: Từ ngày 01/07/2019-30/08/2019.</w:t>
      </w:r>
    </w:p>
    <w:p w14:paraId="14ADA3F0" w14:textId="77777777" w:rsidR="00EE11F9" w:rsidRPr="00937F13" w:rsidRDefault="00E646E2" w:rsidP="00EE11F9">
      <w:pPr>
        <w:pStyle w:val="NormalWeb"/>
        <w:numPr>
          <w:ilvl w:val="0"/>
          <w:numId w:val="33"/>
        </w:numPr>
        <w:ind w:left="720"/>
        <w:jc w:val="both"/>
        <w:rPr>
          <w:sz w:val="28"/>
          <w:szCs w:val="28"/>
          <w:lang w:val="en-US"/>
        </w:rPr>
      </w:pPr>
      <w:r>
        <w:rPr>
          <w:sz w:val="28"/>
          <w:szCs w:val="28"/>
          <w:lang w:val="en-US"/>
        </w:rPr>
        <w:t>Chương trình sẽ cấp</w:t>
      </w:r>
      <w:r w:rsidR="00EE11F9">
        <w:rPr>
          <w:sz w:val="28"/>
          <w:szCs w:val="28"/>
          <w:lang w:val="en-US"/>
        </w:rPr>
        <w:t xml:space="preserve"> một suất học bổng dành cho sinh viên dựa vào bản điểm nộp hồ sơ</w:t>
      </w:r>
      <w:r>
        <w:rPr>
          <w:sz w:val="28"/>
          <w:szCs w:val="28"/>
          <w:lang w:val="en-US"/>
        </w:rPr>
        <w:t>, năng lực tiếng Anh</w:t>
      </w:r>
      <w:r w:rsidR="00EE11F9">
        <w:rPr>
          <w:sz w:val="28"/>
          <w:szCs w:val="28"/>
          <w:lang w:val="en-US"/>
        </w:rPr>
        <w:t xml:space="preserve"> và kết quả phỏng vấn bằng tiếng A</w:t>
      </w:r>
      <w:r w:rsidR="00EC2521">
        <w:rPr>
          <w:sz w:val="28"/>
          <w:szCs w:val="28"/>
          <w:lang w:val="en-US"/>
        </w:rPr>
        <w:t xml:space="preserve">nh với hội đồng xét duyệt hồ sơ. </w:t>
      </w:r>
    </w:p>
    <w:p w14:paraId="6476D90B" w14:textId="77777777" w:rsidR="00390C97" w:rsidRPr="00390C97" w:rsidRDefault="00390C97" w:rsidP="00390C97">
      <w:pPr>
        <w:pStyle w:val="NormalWeb"/>
        <w:ind w:firstLine="360"/>
        <w:jc w:val="both"/>
        <w:rPr>
          <w:b/>
          <w:sz w:val="28"/>
          <w:szCs w:val="28"/>
          <w:lang w:val="en-US"/>
        </w:rPr>
      </w:pPr>
      <w:r w:rsidRPr="00390C97">
        <w:rPr>
          <w:b/>
          <w:sz w:val="28"/>
          <w:szCs w:val="28"/>
          <w:highlight w:val="magenta"/>
          <w:lang w:val="en-US"/>
        </w:rPr>
        <w:t>Ưu điểm về chương trình đào tạo Master:</w:t>
      </w:r>
    </w:p>
    <w:p w14:paraId="3E71774D" w14:textId="77777777" w:rsidR="00390C97" w:rsidRPr="00937F13" w:rsidRDefault="00390C97" w:rsidP="00390C97">
      <w:pPr>
        <w:pStyle w:val="NormalWeb"/>
        <w:numPr>
          <w:ilvl w:val="0"/>
          <w:numId w:val="29"/>
        </w:numPr>
        <w:ind w:left="0" w:firstLine="360"/>
        <w:jc w:val="both"/>
        <w:rPr>
          <w:sz w:val="28"/>
          <w:szCs w:val="28"/>
          <w:lang w:val="en-US"/>
        </w:rPr>
      </w:pPr>
      <w:r w:rsidRPr="00937F13">
        <w:rPr>
          <w:sz w:val="28"/>
          <w:szCs w:val="28"/>
          <w:lang w:val="en-US"/>
        </w:rPr>
        <w:t xml:space="preserve">Chương trình đào tạo 2 năm nhưng </w:t>
      </w:r>
      <w:r w:rsidRPr="00937F13">
        <w:rPr>
          <w:b/>
          <w:sz w:val="28"/>
          <w:szCs w:val="28"/>
          <w:lang w:val="en-US"/>
        </w:rPr>
        <w:t xml:space="preserve">6 tháng cuối của năm 2 </w:t>
      </w:r>
      <w:r w:rsidRPr="00937F13">
        <w:rPr>
          <w:sz w:val="28"/>
          <w:szCs w:val="28"/>
          <w:lang w:val="en-US"/>
        </w:rPr>
        <w:t>sẽ thực tập tại các lab</w:t>
      </w:r>
      <w:r w:rsidR="008F7CF5">
        <w:rPr>
          <w:sz w:val="28"/>
          <w:szCs w:val="28"/>
          <w:lang w:val="en-US"/>
        </w:rPr>
        <w:t xml:space="preserve"> hoặc tại công ty</w:t>
      </w:r>
      <w:r w:rsidRPr="00937F13">
        <w:rPr>
          <w:sz w:val="28"/>
          <w:szCs w:val="28"/>
          <w:lang w:val="en-US"/>
        </w:rPr>
        <w:t xml:space="preserve">. </w:t>
      </w:r>
      <w:r w:rsidRPr="00937F13">
        <w:rPr>
          <w:b/>
          <w:sz w:val="28"/>
          <w:szCs w:val="28"/>
          <w:lang w:val="en-US"/>
        </w:rPr>
        <w:t>Trong 6 tháng thực tập sẽ được trả lương</w:t>
      </w:r>
      <w:r w:rsidRPr="00937F13">
        <w:rPr>
          <w:sz w:val="28"/>
          <w:szCs w:val="28"/>
          <w:lang w:val="en-US"/>
        </w:rPr>
        <w:t xml:space="preserve">. </w:t>
      </w:r>
    </w:p>
    <w:p w14:paraId="21FAABED" w14:textId="77777777" w:rsidR="00390C97" w:rsidRPr="00937F13" w:rsidRDefault="00390C97" w:rsidP="00390C97">
      <w:pPr>
        <w:pStyle w:val="NormalWeb"/>
        <w:numPr>
          <w:ilvl w:val="0"/>
          <w:numId w:val="29"/>
        </w:numPr>
        <w:ind w:left="0" w:firstLine="360"/>
        <w:jc w:val="both"/>
        <w:rPr>
          <w:sz w:val="28"/>
          <w:szCs w:val="28"/>
          <w:lang w:val="en-US"/>
        </w:rPr>
      </w:pPr>
      <w:r w:rsidRPr="00937F13">
        <w:rPr>
          <w:sz w:val="28"/>
          <w:szCs w:val="28"/>
          <w:lang w:val="en-US"/>
        </w:rPr>
        <w:lastRenderedPageBreak/>
        <w:t xml:space="preserve">Các lab liên kết với chương trình Master uy tín </w:t>
      </w:r>
      <w:r w:rsidRPr="00937F13">
        <w:rPr>
          <w:sz w:val="28"/>
          <w:szCs w:val="28"/>
          <w:lang w:val="en-US"/>
        </w:rPr>
        <w:sym w:font="Wingdings" w:char="F0E0"/>
      </w:r>
      <w:r w:rsidRPr="00937F13">
        <w:rPr>
          <w:sz w:val="28"/>
          <w:szCs w:val="28"/>
          <w:lang w:val="en-US"/>
        </w:rPr>
        <w:t>Thuận lợi cho việc xin việc sau Master tại các công ty lớn hoặc học bổng làm nghiên cứu sinh tại các lab này.</w:t>
      </w:r>
    </w:p>
    <w:p w14:paraId="28A26C9B" w14:textId="77777777" w:rsidR="00390C97" w:rsidRPr="00937F13" w:rsidRDefault="00390C97" w:rsidP="00390C97">
      <w:pPr>
        <w:pStyle w:val="NormalWeb"/>
        <w:numPr>
          <w:ilvl w:val="0"/>
          <w:numId w:val="29"/>
        </w:numPr>
        <w:ind w:left="0" w:firstLine="360"/>
        <w:jc w:val="both"/>
        <w:rPr>
          <w:sz w:val="28"/>
          <w:szCs w:val="28"/>
          <w:lang w:val="en-US"/>
        </w:rPr>
      </w:pPr>
      <w:r w:rsidRPr="00937F13">
        <w:rPr>
          <w:sz w:val="28"/>
          <w:szCs w:val="28"/>
          <w:lang w:val="en-US"/>
        </w:rPr>
        <w:t>Được ở lại từ 6 tháng đến 1 năm để xin việc vì chính phủ Pháp luôn chào đón các sinh viên quốc tế làm việc tại nước này sau khi tốt nghiệp.</w:t>
      </w:r>
    </w:p>
    <w:p w14:paraId="7A2D310D" w14:textId="77777777" w:rsidR="00E3601C" w:rsidRDefault="00C9095D" w:rsidP="00E3601C">
      <w:pPr>
        <w:rPr>
          <w:rFonts w:ascii="Times New Roman" w:hAnsi="Times New Roman" w:cs="Times New Roman"/>
          <w:b/>
          <w:sz w:val="28"/>
          <w:szCs w:val="28"/>
          <w:lang w:val="en-US"/>
        </w:rPr>
      </w:pPr>
      <w:r>
        <w:rPr>
          <w:rFonts w:ascii="Times New Roman" w:hAnsi="Times New Roman" w:cs="Times New Roman"/>
          <w:b/>
          <w:sz w:val="28"/>
          <w:szCs w:val="28"/>
          <w:lang w:val="en-US"/>
        </w:rPr>
        <w:t>II/</w:t>
      </w:r>
      <w:r w:rsidR="00E3601C">
        <w:rPr>
          <w:rFonts w:ascii="Times New Roman" w:hAnsi="Times New Roman" w:cs="Times New Roman"/>
          <w:b/>
          <w:sz w:val="28"/>
          <w:szCs w:val="28"/>
          <w:lang w:val="en-US"/>
        </w:rPr>
        <w:t xml:space="preserve"> </w:t>
      </w:r>
      <w:r w:rsidR="00E3601C" w:rsidRPr="00E3601C">
        <w:rPr>
          <w:rFonts w:ascii="Times New Roman" w:hAnsi="Times New Roman" w:cs="Times New Roman"/>
          <w:b/>
          <w:sz w:val="28"/>
          <w:szCs w:val="28"/>
          <w:lang w:val="en-US"/>
        </w:rPr>
        <w:t>Giới thiệu tóm tắt về vùng Côte d’azur</w:t>
      </w:r>
    </w:p>
    <w:p w14:paraId="33A6E728" w14:textId="0A5916FC" w:rsidR="00935666" w:rsidRPr="00E3601C" w:rsidRDefault="00935666" w:rsidP="00C9095D">
      <w:pPr>
        <w:rPr>
          <w:rFonts w:ascii="Times New Roman" w:hAnsi="Times New Roman" w:cs="Times New Roman"/>
          <w:b/>
          <w:sz w:val="28"/>
          <w:szCs w:val="28"/>
          <w:lang w:val="en-US"/>
        </w:rPr>
      </w:pPr>
      <w:r w:rsidRPr="00E3601C">
        <w:rPr>
          <w:rFonts w:ascii="Times New Roman" w:hAnsi="Times New Roman" w:cs="Times New Roman"/>
          <w:b/>
          <w:sz w:val="28"/>
          <w:szCs w:val="28"/>
          <w:lang w:val="en-US"/>
        </w:rPr>
        <w:t>Chào mừng đến với vùng Côte d’Azur</w:t>
      </w:r>
    </w:p>
    <w:p w14:paraId="24FECA7E" w14:textId="77777777" w:rsidR="00935666" w:rsidRPr="00E3601C" w:rsidRDefault="00935666" w:rsidP="00375452">
      <w:pPr>
        <w:pStyle w:val="ListParagraph"/>
        <w:rPr>
          <w:rFonts w:ascii="Times New Roman" w:hAnsi="Times New Roman" w:cs="Times New Roman"/>
          <w:b/>
          <w:sz w:val="28"/>
          <w:szCs w:val="28"/>
          <w:lang w:val="en-US"/>
        </w:rPr>
      </w:pPr>
    </w:p>
    <w:p w14:paraId="5DAAF8E5" w14:textId="77777777" w:rsidR="00375452" w:rsidRPr="00937F13" w:rsidRDefault="001C3964" w:rsidP="00AC634D">
      <w:pPr>
        <w:pStyle w:val="ListParagraph"/>
        <w:jc w:val="center"/>
        <w:rPr>
          <w:rFonts w:ascii="Times New Roman" w:hAnsi="Times New Roman" w:cs="Times New Roman"/>
          <w:b/>
          <w:sz w:val="28"/>
          <w:szCs w:val="28"/>
        </w:rPr>
      </w:pPr>
      <w:r w:rsidRPr="00937F13">
        <w:rPr>
          <w:rFonts w:ascii="Times New Roman" w:hAnsi="Times New Roman" w:cs="Times New Roman"/>
          <w:b/>
          <w:noProof/>
          <w:sz w:val="28"/>
          <w:szCs w:val="28"/>
          <w:lang w:val="en-US"/>
        </w:rPr>
        <w:drawing>
          <wp:inline distT="0" distB="0" distL="0" distR="0" wp14:anchorId="7294133A" wp14:editId="35B292CE">
            <wp:extent cx="4707172" cy="2353586"/>
            <wp:effectExtent l="0" t="0" r="0" b="8890"/>
            <wp:docPr id="1" name="Picture 1" descr="C:\Users\Hp\Downloads\metropole-nice-cote-d-azur-offi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ownloads\metropole-nice-cote-d-azur-offic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07172" cy="2353586"/>
                    </a:xfrm>
                    <a:prstGeom prst="rect">
                      <a:avLst/>
                    </a:prstGeom>
                    <a:noFill/>
                    <a:ln>
                      <a:noFill/>
                    </a:ln>
                  </pic:spPr>
                </pic:pic>
              </a:graphicData>
            </a:graphic>
          </wp:inline>
        </w:drawing>
      </w:r>
    </w:p>
    <w:p w14:paraId="031B6115" w14:textId="77777777" w:rsidR="00FD29E4" w:rsidRPr="00937F13" w:rsidRDefault="00FD29E4" w:rsidP="00375452">
      <w:pPr>
        <w:pStyle w:val="ListParagraph"/>
        <w:rPr>
          <w:rFonts w:ascii="Times New Roman" w:hAnsi="Times New Roman" w:cs="Times New Roman"/>
          <w:b/>
          <w:sz w:val="28"/>
          <w:szCs w:val="28"/>
        </w:rPr>
      </w:pPr>
    </w:p>
    <w:p w14:paraId="4C6807B8" w14:textId="77777777" w:rsidR="00FA4214" w:rsidRPr="00937F13" w:rsidRDefault="0097677E" w:rsidP="00CE5597">
      <w:pPr>
        <w:pStyle w:val="ListParagraph"/>
        <w:ind w:left="0"/>
        <w:rPr>
          <w:rFonts w:ascii="Times New Roman" w:hAnsi="Times New Roman" w:cs="Times New Roman"/>
          <w:b/>
          <w:sz w:val="28"/>
          <w:szCs w:val="28"/>
        </w:rPr>
      </w:pPr>
      <w:r w:rsidRPr="006C249A">
        <w:rPr>
          <w:rFonts w:ascii="Times New Roman" w:hAnsi="Times New Roman" w:cs="Times New Roman"/>
          <w:b/>
          <w:sz w:val="28"/>
          <w:szCs w:val="28"/>
        </w:rPr>
        <w:t>1/</w:t>
      </w:r>
      <w:r w:rsidR="00FA4214" w:rsidRPr="006C249A">
        <w:rPr>
          <w:rFonts w:ascii="Times New Roman" w:hAnsi="Times New Roman" w:cs="Times New Roman"/>
          <w:b/>
          <w:sz w:val="28"/>
          <w:szCs w:val="28"/>
        </w:rPr>
        <w:t>Phố biển êm đềm giữa núi và biển</w:t>
      </w:r>
    </w:p>
    <w:p w14:paraId="4DFCF450" w14:textId="77777777" w:rsidR="00FA4214" w:rsidRPr="00937F13" w:rsidRDefault="00FA4214" w:rsidP="00A64DB1">
      <w:pPr>
        <w:pStyle w:val="ListParagraph"/>
        <w:jc w:val="both"/>
        <w:rPr>
          <w:rFonts w:ascii="Times New Roman" w:hAnsi="Times New Roman" w:cs="Times New Roman"/>
          <w:color w:val="000000" w:themeColor="text1"/>
          <w:sz w:val="28"/>
          <w:szCs w:val="28"/>
        </w:rPr>
      </w:pPr>
    </w:p>
    <w:p w14:paraId="7C358311" w14:textId="77777777" w:rsidR="006162DF" w:rsidRPr="00937F13" w:rsidRDefault="006162DF" w:rsidP="00CE5597">
      <w:pPr>
        <w:pStyle w:val="ListParagraph"/>
        <w:ind w:left="0" w:firstLine="360"/>
        <w:jc w:val="both"/>
        <w:rPr>
          <w:rFonts w:ascii="Times New Roman" w:hAnsi="Times New Roman" w:cs="Times New Roman"/>
          <w:color w:val="000000" w:themeColor="text1"/>
          <w:sz w:val="28"/>
          <w:szCs w:val="28"/>
        </w:rPr>
      </w:pPr>
      <w:r w:rsidRPr="00937F13">
        <w:rPr>
          <w:rFonts w:ascii="Times New Roman" w:hAnsi="Times New Roman" w:cs="Times New Roman"/>
          <w:color w:val="000000" w:themeColor="text1"/>
          <w:sz w:val="28"/>
          <w:szCs w:val="28"/>
        </w:rPr>
        <w:t>Nice là một thành phố nằm ở miền Nam nước Pháp, được thiên nhiên ưu ái với địa hình lý tưởng có cả núi lẫn biển. Nice nổi tiếng với những bãi tắm tuyệt diệu trên suốt bờ vịnh mang tên “vịnh của những thiên thần”. Ôm trọn đường bờ biển của thành phố đó là con đường huyền thoại đã trở thành biểu tượng của Nice - “Promenade des Anglais”.</w:t>
      </w:r>
    </w:p>
    <w:p w14:paraId="2BF2137F" w14:textId="77777777" w:rsidR="006162DF" w:rsidRPr="00937F13" w:rsidRDefault="006162DF" w:rsidP="00CE5597">
      <w:pPr>
        <w:pStyle w:val="ListParagraph"/>
        <w:ind w:left="0" w:firstLine="360"/>
        <w:jc w:val="both"/>
        <w:rPr>
          <w:rFonts w:ascii="Times New Roman" w:hAnsi="Times New Roman" w:cs="Times New Roman"/>
          <w:color w:val="000000" w:themeColor="text1"/>
          <w:sz w:val="28"/>
          <w:szCs w:val="28"/>
        </w:rPr>
      </w:pPr>
      <w:r w:rsidRPr="00937F13">
        <w:rPr>
          <w:rFonts w:ascii="Times New Roman" w:hAnsi="Times New Roman" w:cs="Times New Roman"/>
          <w:color w:val="000000" w:themeColor="text1"/>
          <w:sz w:val="28"/>
          <w:szCs w:val="28"/>
        </w:rPr>
        <w:t>Với 300 ngày nắng đẹp trong năm, Nice được yêu thích bởi khí hậu mát mẻ dễ chịu đặc trưng của các thành phố ven biển Địa Trung Hải. Cũng vì vậy mà Nice được biết đến là một trong những thành phố du lịch không thể bỏ qua khi đến Pháp. Tiếp giáp với Tây Ban Nha và Ý, Nice không chỉ là “trạm trung chuyển” của những bạn trẻ thích khám phá miền Nam nước Pháp mà còn là địa điểm trung chuyển cho tất cả những ai muốn đặt chân tới Monaco hoặc các thành phố biển nổi tiếng khắp thế giới như Cannes, Antibes, St Raphael…</w:t>
      </w:r>
    </w:p>
    <w:p w14:paraId="00E2AD68" w14:textId="77777777" w:rsidR="00685513" w:rsidRPr="00937F13" w:rsidRDefault="00685513" w:rsidP="00CE5597">
      <w:pPr>
        <w:pStyle w:val="ListParagraph"/>
        <w:ind w:left="0" w:firstLine="360"/>
        <w:jc w:val="both"/>
        <w:rPr>
          <w:rFonts w:ascii="Times New Roman" w:hAnsi="Times New Roman" w:cs="Times New Roman"/>
          <w:color w:val="000000" w:themeColor="text1"/>
          <w:sz w:val="28"/>
          <w:szCs w:val="28"/>
        </w:rPr>
      </w:pPr>
      <w:r w:rsidRPr="00937F13">
        <w:rPr>
          <w:rFonts w:ascii="Times New Roman" w:hAnsi="Times New Roman" w:cs="Times New Roman"/>
          <w:color w:val="000000" w:themeColor="text1"/>
          <w:sz w:val="28"/>
          <w:szCs w:val="28"/>
        </w:rPr>
        <w:t>Với nhiều du học sinh tiền bối, được học tập ở thiên đường nghỉ dưỡng này cũng đồng nghĩa với nhịp sống thảnh thơi, khoảng cách thuận lợi, dễ dàng tản bộ đến trường hoặc đi chợ.</w:t>
      </w:r>
    </w:p>
    <w:p w14:paraId="13232016" w14:textId="77777777" w:rsidR="00A34EAA" w:rsidRPr="00937F13" w:rsidRDefault="00D94D29" w:rsidP="00D94D29">
      <w:pPr>
        <w:pStyle w:val="Heading2"/>
        <w:shd w:val="clear" w:color="auto" w:fill="FFFFFF"/>
        <w:spacing w:before="0" w:beforeAutospacing="0" w:after="0" w:afterAutospacing="0" w:line="450" w:lineRule="atLeast"/>
        <w:jc w:val="both"/>
        <w:rPr>
          <w:color w:val="464646"/>
          <w:sz w:val="28"/>
          <w:szCs w:val="28"/>
          <w:lang w:eastAsia="en-US"/>
        </w:rPr>
      </w:pPr>
      <w:r>
        <w:rPr>
          <w:color w:val="464646"/>
          <w:sz w:val="28"/>
          <w:szCs w:val="28"/>
          <w:bdr w:val="none" w:sz="0" w:space="0" w:color="auto" w:frame="1"/>
          <w:lang w:eastAsia="en-US"/>
        </w:rPr>
        <w:t>2/</w:t>
      </w:r>
      <w:r w:rsidR="00BC6F1E">
        <w:rPr>
          <w:color w:val="464646"/>
          <w:sz w:val="28"/>
          <w:szCs w:val="28"/>
          <w:bdr w:val="none" w:sz="0" w:space="0" w:color="auto" w:frame="1"/>
          <w:lang w:eastAsia="en-US"/>
        </w:rPr>
        <w:t xml:space="preserve"> </w:t>
      </w:r>
      <w:r w:rsidR="00A34EAA" w:rsidRPr="00937F13">
        <w:rPr>
          <w:color w:val="464646"/>
          <w:sz w:val="28"/>
          <w:szCs w:val="28"/>
          <w:bdr w:val="none" w:sz="0" w:space="0" w:color="auto" w:frame="1"/>
          <w:lang w:eastAsia="en-US"/>
        </w:rPr>
        <w:t>Vùng đất của nhiều lựa chọn học tập</w:t>
      </w:r>
    </w:p>
    <w:p w14:paraId="4592B366" w14:textId="77777777" w:rsidR="00E13B0E" w:rsidRDefault="00BA3132" w:rsidP="00CE5597">
      <w:pPr>
        <w:ind w:firstLine="360"/>
        <w:jc w:val="both"/>
        <w:rPr>
          <w:rFonts w:ascii="Times New Roman" w:hAnsi="Times New Roman" w:cs="Times New Roman"/>
          <w:sz w:val="28"/>
          <w:szCs w:val="28"/>
        </w:rPr>
      </w:pPr>
      <w:r w:rsidRPr="00937F13">
        <w:rPr>
          <w:rFonts w:ascii="Times New Roman" w:hAnsi="Times New Roman" w:cs="Times New Roman"/>
          <w:sz w:val="28"/>
          <w:szCs w:val="28"/>
        </w:rPr>
        <w:lastRenderedPageBreak/>
        <w:t>Nước Pháp từ lâu đã trở thành địa điểm du học quen thuộc, lý tưởng đối với các bạn trẻ Việt Nam và quốc tế. Ngoài sự lựa chọn đa dạng với nhiều ngành nghề khác nhau cùng cơ sở vật chất tiện nghi cho việc học, du học sinh tại Pháp còn có nhiều cơ hội việc làm, rèn luyện và phát triển các kỹ năng trong môi trường học tập hoặc làm việc quốc tế.</w:t>
      </w:r>
      <w:r w:rsidR="0011353A" w:rsidRPr="00937F13">
        <w:rPr>
          <w:rFonts w:ascii="Times New Roman" w:hAnsi="Times New Roman" w:cs="Times New Roman"/>
          <w:sz w:val="28"/>
          <w:szCs w:val="28"/>
        </w:rPr>
        <w:t xml:space="preserve"> </w:t>
      </w:r>
      <w:r w:rsidR="00E13B0E" w:rsidRPr="00937F13">
        <w:rPr>
          <w:rFonts w:ascii="Times New Roman" w:hAnsi="Times New Roman" w:cs="Times New Roman"/>
          <w:sz w:val="28"/>
          <w:szCs w:val="28"/>
        </w:rPr>
        <w:t>Cùng điểm qua một số lý do tại sao bạn nên du học Pháp nhé!</w:t>
      </w:r>
    </w:p>
    <w:p w14:paraId="27F9395E" w14:textId="77777777" w:rsidR="00CE5597" w:rsidRDefault="00CE5597" w:rsidP="00AC634D">
      <w:pPr>
        <w:ind w:left="720"/>
        <w:jc w:val="center"/>
        <w:rPr>
          <w:rFonts w:ascii="Times New Roman" w:hAnsi="Times New Roman" w:cs="Times New Roman"/>
          <w:sz w:val="28"/>
          <w:szCs w:val="28"/>
        </w:rPr>
      </w:pPr>
      <w:r>
        <w:rPr>
          <w:noProof/>
          <w:lang w:val="en-US"/>
        </w:rPr>
        <w:drawing>
          <wp:inline distT="0" distB="0" distL="0" distR="0" wp14:anchorId="1EB6B0B2" wp14:editId="61A5578E">
            <wp:extent cx="4373217" cy="2915478"/>
            <wp:effectExtent l="0" t="0" r="8890" b="0"/>
            <wp:docPr id="3" name="Picture 3" descr="https://media.kenhtuyensinh.vn/images/cms/2018/12/tai-sao-nen-di-du-hoc-phap-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edia.kenhtuyensinh.vn/images/cms/2018/12/tai-sao-nen-di-du-hoc-phap-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81167" cy="2920778"/>
                    </a:xfrm>
                    <a:prstGeom prst="rect">
                      <a:avLst/>
                    </a:prstGeom>
                    <a:noFill/>
                    <a:ln>
                      <a:noFill/>
                    </a:ln>
                  </pic:spPr>
                </pic:pic>
              </a:graphicData>
            </a:graphic>
          </wp:inline>
        </w:drawing>
      </w:r>
    </w:p>
    <w:p w14:paraId="1F1A9D1F" w14:textId="77777777" w:rsidR="0006778B" w:rsidRPr="00937F13" w:rsidRDefault="0006778B" w:rsidP="001227DC">
      <w:pPr>
        <w:pStyle w:val="ListParagraph"/>
        <w:numPr>
          <w:ilvl w:val="0"/>
          <w:numId w:val="27"/>
        </w:numPr>
        <w:jc w:val="both"/>
        <w:rPr>
          <w:rFonts w:ascii="Times New Roman" w:hAnsi="Times New Roman" w:cs="Times New Roman"/>
          <w:b/>
          <w:sz w:val="28"/>
          <w:szCs w:val="28"/>
        </w:rPr>
      </w:pPr>
      <w:r w:rsidRPr="00937F13">
        <w:rPr>
          <w:rFonts w:ascii="Times New Roman" w:hAnsi="Times New Roman" w:cs="Times New Roman"/>
          <w:b/>
          <w:sz w:val="28"/>
          <w:szCs w:val="28"/>
        </w:rPr>
        <w:t>Nền giáo dục tuyệt vời</w:t>
      </w:r>
    </w:p>
    <w:p w14:paraId="5B0A7D29" w14:textId="77777777" w:rsidR="0006778B" w:rsidRPr="00937F13" w:rsidRDefault="0006778B" w:rsidP="00CE5597">
      <w:pPr>
        <w:ind w:firstLine="360"/>
        <w:jc w:val="both"/>
        <w:rPr>
          <w:rFonts w:ascii="Times New Roman" w:hAnsi="Times New Roman" w:cs="Times New Roman"/>
          <w:sz w:val="28"/>
          <w:szCs w:val="28"/>
        </w:rPr>
      </w:pPr>
      <w:r w:rsidRPr="00937F13">
        <w:rPr>
          <w:rFonts w:ascii="Times New Roman" w:hAnsi="Times New Roman" w:cs="Times New Roman"/>
          <w:sz w:val="28"/>
          <w:szCs w:val="28"/>
        </w:rPr>
        <w:t>Chất lượng giáo dục thường xuyên đứng top đầu nhiều bảng xếp hạng do các báo và tạp chí chuyên ngành nước ngoài công nhận trong nhiều năm liền. Bằng cấp được công nhận trên toàn thế giới: Chương trình giảng dạy đại học của Pháp được xây dựng trên cơ sở 3 bậc học : cử nhân, thạc sĩ, tiến sĩ (LMD)</w:t>
      </w:r>
      <w:r w:rsidR="008402A6" w:rsidRPr="00937F13">
        <w:rPr>
          <w:rFonts w:ascii="Times New Roman" w:hAnsi="Times New Roman" w:cs="Times New Roman"/>
          <w:sz w:val="28"/>
          <w:szCs w:val="28"/>
        </w:rPr>
        <w:t>.</w:t>
      </w:r>
    </w:p>
    <w:p w14:paraId="3C707200" w14:textId="77777777" w:rsidR="0006778B" w:rsidRPr="00937F13" w:rsidRDefault="0006778B" w:rsidP="00E221F9">
      <w:pPr>
        <w:pStyle w:val="ListParagraph"/>
        <w:numPr>
          <w:ilvl w:val="0"/>
          <w:numId w:val="27"/>
        </w:numPr>
        <w:jc w:val="both"/>
        <w:rPr>
          <w:rFonts w:ascii="Times New Roman" w:hAnsi="Times New Roman" w:cs="Times New Roman"/>
          <w:b/>
          <w:sz w:val="28"/>
          <w:szCs w:val="28"/>
        </w:rPr>
      </w:pPr>
      <w:r w:rsidRPr="00937F13">
        <w:rPr>
          <w:rFonts w:ascii="Times New Roman" w:hAnsi="Times New Roman" w:cs="Times New Roman"/>
          <w:b/>
          <w:sz w:val="28"/>
          <w:szCs w:val="28"/>
        </w:rPr>
        <w:t>Chế độ đãi ngộ cho du học sinh cực tốt</w:t>
      </w:r>
    </w:p>
    <w:p w14:paraId="40D23740" w14:textId="77777777" w:rsidR="00EF73A1" w:rsidRPr="00937F13" w:rsidRDefault="00EF73A1" w:rsidP="00CE5597">
      <w:pPr>
        <w:ind w:firstLine="360"/>
        <w:jc w:val="both"/>
        <w:rPr>
          <w:rFonts w:ascii="Times New Roman" w:hAnsi="Times New Roman" w:cs="Times New Roman"/>
          <w:sz w:val="28"/>
          <w:szCs w:val="28"/>
        </w:rPr>
      </w:pPr>
      <w:r w:rsidRPr="00937F13">
        <w:rPr>
          <w:rFonts w:ascii="Times New Roman" w:hAnsi="Times New Roman" w:cs="Times New Roman"/>
          <w:sz w:val="28"/>
          <w:szCs w:val="28"/>
        </w:rPr>
        <w:t>Là đất nước đứng thứ 3 về việc tiếp nhận du học sinh, Pháp đón hàng trăm nghìn tân sinh viên trên thế giới đổ về mỗi năm. Ở Pháp, hoàn toàn không có sự phân biệt chủng tộc hay vấn nạn bạo lực học đường như các nước khác, du học sinh được đối xử ngang hàng với sinh viên bản địa.</w:t>
      </w:r>
    </w:p>
    <w:p w14:paraId="5B9E7681" w14:textId="77777777" w:rsidR="007C5CB4" w:rsidRPr="00937F13" w:rsidRDefault="007C5CB4" w:rsidP="00CE5597">
      <w:pPr>
        <w:ind w:firstLine="360"/>
        <w:jc w:val="both"/>
        <w:rPr>
          <w:rFonts w:ascii="Times New Roman" w:hAnsi="Times New Roman" w:cs="Times New Roman"/>
          <w:sz w:val="28"/>
          <w:szCs w:val="28"/>
        </w:rPr>
      </w:pPr>
      <w:r w:rsidRPr="00937F13">
        <w:rPr>
          <w:rFonts w:ascii="Times New Roman" w:hAnsi="Times New Roman" w:cs="Times New Roman"/>
          <w:sz w:val="28"/>
          <w:szCs w:val="28"/>
        </w:rPr>
        <w:t>Sinh viên nước ngoài được trợ cấp về nhà ở, bảo hiểm xã hội, được giảm giá vé khi sử dụng các dịch vụ vui chơi, đi lại và ăn uống.</w:t>
      </w:r>
    </w:p>
    <w:p w14:paraId="69350E0C" w14:textId="77777777" w:rsidR="007C5CB4" w:rsidRPr="00937F13" w:rsidRDefault="007C5CB4" w:rsidP="00E93AA3">
      <w:pPr>
        <w:pStyle w:val="ListParagraph"/>
        <w:numPr>
          <w:ilvl w:val="0"/>
          <w:numId w:val="27"/>
        </w:numPr>
        <w:jc w:val="both"/>
        <w:rPr>
          <w:rFonts w:ascii="Times New Roman" w:hAnsi="Times New Roman" w:cs="Times New Roman"/>
          <w:b/>
          <w:sz w:val="28"/>
          <w:szCs w:val="28"/>
          <w:lang w:val="fr-BE"/>
        </w:rPr>
      </w:pPr>
      <w:r w:rsidRPr="00937F13">
        <w:rPr>
          <w:rFonts w:ascii="Times New Roman" w:hAnsi="Times New Roman" w:cs="Times New Roman"/>
          <w:b/>
          <w:sz w:val="28"/>
          <w:szCs w:val="28"/>
          <w:lang w:val="fr-BE"/>
        </w:rPr>
        <w:t>Chi phí du học Pháp thấp</w:t>
      </w:r>
    </w:p>
    <w:p w14:paraId="3368E4BC" w14:textId="77777777" w:rsidR="00125275" w:rsidRDefault="00125275" w:rsidP="00CE5597">
      <w:pPr>
        <w:ind w:firstLine="360"/>
        <w:jc w:val="both"/>
        <w:rPr>
          <w:rFonts w:ascii="Times New Roman" w:hAnsi="Times New Roman" w:cs="Times New Roman"/>
          <w:sz w:val="28"/>
          <w:szCs w:val="28"/>
          <w:lang w:val="fr-BE"/>
        </w:rPr>
      </w:pPr>
      <w:r w:rsidRPr="00937F13">
        <w:rPr>
          <w:rFonts w:ascii="Times New Roman" w:hAnsi="Times New Roman" w:cs="Times New Roman"/>
          <w:sz w:val="28"/>
          <w:szCs w:val="28"/>
          <w:lang w:val="fr-BE"/>
        </w:rPr>
        <w:t xml:space="preserve">Có lẽ các bạn chưa biết rằng chính phủ Pháp đài thọ phần lớn chi phí học tập thực tế cho sinh viên đăng ký vào các trường công lập, vì vậy mà Pháp là một trong những quốc gia có mức học phí tại các trường công thấp nhất thế giới. Mức học phí được áp dụng chung cho tất cả sinh viên Pháp và cả sinh viên nước </w:t>
      </w:r>
      <w:r w:rsidRPr="00937F13">
        <w:rPr>
          <w:rFonts w:ascii="Times New Roman" w:hAnsi="Times New Roman" w:cs="Times New Roman"/>
          <w:sz w:val="28"/>
          <w:szCs w:val="28"/>
          <w:lang w:val="fr-BE"/>
        </w:rPr>
        <w:lastRenderedPageBreak/>
        <w:t>ngoài. Ngoài ra, những sinh viên nhận được học bổng của Chính phủ Pháp sẽ còn được miễn học phí. Vì vậy chi phí du học Pháp hoàn toàn không quá đắt như nhiều người vẫn nghĩ.</w:t>
      </w:r>
    </w:p>
    <w:p w14:paraId="5A1BDC3C" w14:textId="77777777" w:rsidR="000F20DE" w:rsidRPr="00937F13" w:rsidRDefault="004B546E" w:rsidP="00CE5597">
      <w:pPr>
        <w:jc w:val="both"/>
        <w:rPr>
          <w:rFonts w:ascii="Times New Roman" w:hAnsi="Times New Roman" w:cs="Times New Roman"/>
          <w:b/>
          <w:sz w:val="28"/>
          <w:szCs w:val="28"/>
          <w:lang w:val="fr-BE"/>
        </w:rPr>
      </w:pPr>
      <w:r>
        <w:rPr>
          <w:rFonts w:ascii="Times New Roman" w:hAnsi="Times New Roman" w:cs="Times New Roman"/>
          <w:b/>
          <w:sz w:val="28"/>
          <w:szCs w:val="28"/>
          <w:lang w:val="fr-BE"/>
        </w:rPr>
        <w:t>3</w:t>
      </w:r>
      <w:r w:rsidR="00D64AEE" w:rsidRPr="006C249A">
        <w:rPr>
          <w:rFonts w:ascii="Times New Roman" w:hAnsi="Times New Roman" w:cs="Times New Roman"/>
          <w:b/>
          <w:sz w:val="28"/>
          <w:szCs w:val="28"/>
          <w:lang w:val="fr-BE"/>
        </w:rPr>
        <w:t>/</w:t>
      </w:r>
      <w:r w:rsidR="000F20DE" w:rsidRPr="006C249A">
        <w:rPr>
          <w:rFonts w:ascii="Times New Roman" w:hAnsi="Times New Roman" w:cs="Times New Roman"/>
          <w:b/>
          <w:sz w:val="28"/>
          <w:szCs w:val="28"/>
          <w:lang w:val="fr-BE"/>
        </w:rPr>
        <w:t>Các bước cần chuẩn bị trước khi đến Pháp</w:t>
      </w:r>
    </w:p>
    <w:p w14:paraId="79DCBEC3" w14:textId="77777777" w:rsidR="00AD06E6" w:rsidRPr="00937F13" w:rsidRDefault="00AD06E6" w:rsidP="00CE5597">
      <w:pPr>
        <w:pStyle w:val="Heading2"/>
        <w:shd w:val="clear" w:color="auto" w:fill="FFFFFF"/>
        <w:spacing w:before="0" w:beforeAutospacing="0" w:after="0" w:afterAutospacing="0" w:line="450" w:lineRule="atLeast"/>
        <w:ind w:firstLine="360"/>
        <w:jc w:val="both"/>
        <w:rPr>
          <w:color w:val="464646"/>
          <w:sz w:val="28"/>
          <w:szCs w:val="28"/>
          <w:lang w:val="fr-BE"/>
        </w:rPr>
      </w:pPr>
      <w:r w:rsidRPr="00937F13">
        <w:rPr>
          <w:color w:val="464646"/>
          <w:sz w:val="28"/>
          <w:szCs w:val="28"/>
          <w:bdr w:val="none" w:sz="0" w:space="0" w:color="auto" w:frame="1"/>
        </w:rPr>
        <w:t>Bước 1. Khai hồ sơ trên Campus France Việt Nam</w:t>
      </w:r>
    </w:p>
    <w:p w14:paraId="248F3E4B" w14:textId="77777777" w:rsidR="00AD06E6" w:rsidRPr="00937F13" w:rsidRDefault="00AD06E6" w:rsidP="00CE5597">
      <w:pPr>
        <w:pStyle w:val="NormalWeb"/>
        <w:shd w:val="clear" w:color="auto" w:fill="FFFFFF"/>
        <w:spacing w:before="0" w:beforeAutospacing="0" w:after="0" w:afterAutospacing="0" w:line="360" w:lineRule="atLeast"/>
        <w:ind w:firstLine="360"/>
        <w:jc w:val="both"/>
        <w:rPr>
          <w:color w:val="464646"/>
          <w:sz w:val="28"/>
          <w:szCs w:val="28"/>
        </w:rPr>
      </w:pPr>
      <w:r w:rsidRPr="00937F13">
        <w:rPr>
          <w:color w:val="464646"/>
          <w:sz w:val="28"/>
          <w:szCs w:val="28"/>
        </w:rPr>
        <w:t> </w:t>
      </w:r>
    </w:p>
    <w:p w14:paraId="26559C0A" w14:textId="77777777" w:rsidR="00AD06E6" w:rsidRPr="00937F13" w:rsidRDefault="00AD06E6" w:rsidP="00CE5597">
      <w:pPr>
        <w:pStyle w:val="NormalWeb"/>
        <w:shd w:val="clear" w:color="auto" w:fill="FFFFFF"/>
        <w:spacing w:before="0" w:beforeAutospacing="0" w:after="0" w:afterAutospacing="0" w:line="360" w:lineRule="atLeast"/>
        <w:ind w:firstLine="360"/>
        <w:jc w:val="both"/>
        <w:rPr>
          <w:color w:val="464646"/>
          <w:sz w:val="28"/>
          <w:szCs w:val="28"/>
        </w:rPr>
      </w:pPr>
      <w:r w:rsidRPr="00937F13">
        <w:rPr>
          <w:color w:val="464646"/>
          <w:sz w:val="28"/>
          <w:szCs w:val="28"/>
          <w:bdr w:val="none" w:sz="0" w:space="0" w:color="auto" w:frame="1"/>
        </w:rPr>
        <w:t>Đầu tiên, bạn phải lập tài khoản và khai hồ sơ </w:t>
      </w:r>
      <w:r w:rsidR="00F93D04">
        <w:fldChar w:fldCharType="begin"/>
      </w:r>
      <w:r w:rsidR="00F93D04">
        <w:instrText xml:space="preserve"> HYPERLINK "http://www.vietnam.campusfrance.org/" \t "_blank" </w:instrText>
      </w:r>
      <w:r w:rsidR="00F93D04">
        <w:fldChar w:fldCharType="separate"/>
      </w:r>
      <w:r w:rsidRPr="00937F13">
        <w:rPr>
          <w:rStyle w:val="Hyperlink"/>
          <w:color w:val="006699"/>
          <w:sz w:val="28"/>
          <w:szCs w:val="28"/>
          <w:bdr w:val="none" w:sz="0" w:space="0" w:color="auto" w:frame="1"/>
        </w:rPr>
        <w:t>« Études en France »</w:t>
      </w:r>
      <w:r w:rsidR="00F93D04">
        <w:rPr>
          <w:rStyle w:val="Hyperlink"/>
          <w:color w:val="006699"/>
          <w:sz w:val="28"/>
          <w:szCs w:val="28"/>
          <w:bdr w:val="none" w:sz="0" w:space="0" w:color="auto" w:frame="1"/>
        </w:rPr>
        <w:fldChar w:fldCharType="end"/>
      </w:r>
      <w:r w:rsidRPr="00937F13">
        <w:rPr>
          <w:color w:val="464646"/>
          <w:sz w:val="28"/>
          <w:szCs w:val="28"/>
          <w:bdr w:val="none" w:sz="0" w:space="0" w:color="auto" w:frame="1"/>
        </w:rPr>
        <w:t xml:space="preserve"> trên trang Campus France Việt Nam. </w:t>
      </w:r>
    </w:p>
    <w:p w14:paraId="3D4FE87A" w14:textId="77777777" w:rsidR="00AD06E6" w:rsidRPr="00937F13" w:rsidRDefault="00AD06E6" w:rsidP="00CE5597">
      <w:pPr>
        <w:pStyle w:val="Heading2"/>
        <w:shd w:val="clear" w:color="auto" w:fill="FFFFFF"/>
        <w:spacing w:before="0" w:beforeAutospacing="0" w:after="0" w:afterAutospacing="0" w:line="450" w:lineRule="atLeast"/>
        <w:ind w:firstLine="360"/>
        <w:jc w:val="both"/>
        <w:rPr>
          <w:color w:val="464646"/>
          <w:sz w:val="28"/>
          <w:szCs w:val="28"/>
        </w:rPr>
      </w:pPr>
      <w:r w:rsidRPr="00937F13">
        <w:rPr>
          <w:color w:val="464646"/>
          <w:sz w:val="28"/>
          <w:szCs w:val="28"/>
          <w:bdr w:val="none" w:sz="0" w:space="0" w:color="auto" w:frame="1"/>
        </w:rPr>
        <w:t>Bước 2. Chuẩn bị trình độ tiếng Pháp</w:t>
      </w:r>
    </w:p>
    <w:p w14:paraId="3D9656AE" w14:textId="77777777" w:rsidR="00AD06E6" w:rsidRPr="00937F13" w:rsidRDefault="00AD06E6" w:rsidP="00CE5597">
      <w:pPr>
        <w:pStyle w:val="NormalWeb"/>
        <w:shd w:val="clear" w:color="auto" w:fill="FFFFFF"/>
        <w:spacing w:before="0" w:beforeAutospacing="0" w:after="0" w:afterAutospacing="0" w:line="360" w:lineRule="atLeast"/>
        <w:ind w:firstLine="360"/>
        <w:jc w:val="both"/>
        <w:rPr>
          <w:color w:val="464646"/>
          <w:sz w:val="28"/>
          <w:szCs w:val="28"/>
        </w:rPr>
      </w:pPr>
      <w:r w:rsidRPr="00937F13">
        <w:rPr>
          <w:color w:val="464646"/>
          <w:sz w:val="28"/>
          <w:szCs w:val="28"/>
        </w:rPr>
        <w:t> </w:t>
      </w:r>
    </w:p>
    <w:p w14:paraId="4B881A31" w14:textId="77777777" w:rsidR="00AD06E6" w:rsidRPr="00937F13" w:rsidRDefault="00AD06E6" w:rsidP="00CE5597">
      <w:pPr>
        <w:pStyle w:val="NormalWeb"/>
        <w:shd w:val="clear" w:color="auto" w:fill="FFFFFF"/>
        <w:spacing w:before="0" w:beforeAutospacing="0" w:after="0" w:afterAutospacing="0" w:line="360" w:lineRule="atLeast"/>
        <w:ind w:firstLine="360"/>
        <w:jc w:val="both"/>
        <w:rPr>
          <w:color w:val="464646"/>
          <w:sz w:val="28"/>
          <w:szCs w:val="28"/>
        </w:rPr>
      </w:pPr>
      <w:r w:rsidRPr="00937F13">
        <w:rPr>
          <w:color w:val="464646"/>
          <w:sz w:val="28"/>
          <w:szCs w:val="28"/>
          <w:bdr w:val="none" w:sz="0" w:space="0" w:color="auto" w:frame="1"/>
        </w:rPr>
        <w:t xml:space="preserve">Để xin visa đi du học tiếng tại Pháp, bạn cần phải có trình độ tiếng Pháp tối thiểu là A2 (TCF 200 điểm, DELF A2). </w:t>
      </w:r>
    </w:p>
    <w:p w14:paraId="3F61A07E" w14:textId="77777777" w:rsidR="00185382" w:rsidRPr="00937F13" w:rsidRDefault="00185382" w:rsidP="00CE5597">
      <w:pPr>
        <w:ind w:firstLine="360"/>
        <w:jc w:val="both"/>
        <w:rPr>
          <w:rFonts w:ascii="Times New Roman" w:hAnsi="Times New Roman" w:cs="Times New Roman"/>
          <w:b/>
          <w:sz w:val="28"/>
          <w:szCs w:val="28"/>
        </w:rPr>
      </w:pPr>
      <w:r w:rsidRPr="00937F13">
        <w:rPr>
          <w:rFonts w:ascii="Times New Roman" w:hAnsi="Times New Roman" w:cs="Times New Roman"/>
          <w:b/>
          <w:sz w:val="28"/>
          <w:szCs w:val="28"/>
        </w:rPr>
        <w:t>Bước 3. Đăng ký nhập học, chờ cấp giấy</w:t>
      </w:r>
      <w:r w:rsidR="000D12CC" w:rsidRPr="00937F13">
        <w:rPr>
          <w:rFonts w:ascii="Times New Roman" w:hAnsi="Times New Roman" w:cs="Times New Roman"/>
          <w:b/>
          <w:sz w:val="28"/>
          <w:szCs w:val="28"/>
        </w:rPr>
        <w:t xml:space="preserve"> Attestation de Pre-Inscription</w:t>
      </w:r>
    </w:p>
    <w:p w14:paraId="1F56E1AF" w14:textId="77777777" w:rsidR="00185382" w:rsidRPr="00937F13" w:rsidRDefault="00185382" w:rsidP="00CE5597">
      <w:pPr>
        <w:ind w:firstLine="360"/>
        <w:jc w:val="both"/>
        <w:rPr>
          <w:rFonts w:ascii="Times New Roman" w:hAnsi="Times New Roman" w:cs="Times New Roman"/>
          <w:sz w:val="28"/>
          <w:szCs w:val="28"/>
        </w:rPr>
      </w:pPr>
      <w:r w:rsidRPr="00937F13">
        <w:rPr>
          <w:rFonts w:ascii="Times New Roman" w:hAnsi="Times New Roman" w:cs="Times New Roman"/>
          <w:sz w:val="28"/>
          <w:szCs w:val="28"/>
        </w:rPr>
        <w:t>Sau khi có chứng chỉ TCF/DELF, các bạn cần gửi thư đăng ký học tiếng kèm theo chứng chỉ tiếng Pháp đến cơ sở dạy tiếng mà bạn muốn học. Sau khi được trường cấp giấy Attestation de Pre-Inscription vào khoảng một tuần sau khi đăng ký, bạn có thể tiến hành làm thủ tục phỏng vấ</w:t>
      </w:r>
      <w:r w:rsidR="00B2542C" w:rsidRPr="00937F13">
        <w:rPr>
          <w:rFonts w:ascii="Times New Roman" w:hAnsi="Times New Roman" w:cs="Times New Roman"/>
          <w:sz w:val="28"/>
          <w:szCs w:val="28"/>
        </w:rPr>
        <w:t>n Campus France và xin visa.</w:t>
      </w:r>
    </w:p>
    <w:p w14:paraId="631CBD3B" w14:textId="77777777" w:rsidR="00185382" w:rsidRPr="00937F13" w:rsidRDefault="00185382" w:rsidP="00CE5597">
      <w:pPr>
        <w:ind w:firstLine="360"/>
        <w:jc w:val="both"/>
        <w:rPr>
          <w:rFonts w:ascii="Times New Roman" w:hAnsi="Times New Roman" w:cs="Times New Roman"/>
          <w:b/>
          <w:sz w:val="28"/>
          <w:szCs w:val="28"/>
        </w:rPr>
      </w:pPr>
      <w:r w:rsidRPr="00937F13">
        <w:rPr>
          <w:rFonts w:ascii="Times New Roman" w:hAnsi="Times New Roman" w:cs="Times New Roman"/>
          <w:b/>
          <w:sz w:val="28"/>
          <w:szCs w:val="28"/>
        </w:rPr>
        <w:t>Bước 4. Chuẩn bị hồ</w:t>
      </w:r>
      <w:r w:rsidR="00B2542C" w:rsidRPr="00937F13">
        <w:rPr>
          <w:rFonts w:ascii="Times New Roman" w:hAnsi="Times New Roman" w:cs="Times New Roman"/>
          <w:b/>
          <w:sz w:val="28"/>
          <w:szCs w:val="28"/>
        </w:rPr>
        <w:t xml:space="preserve"> sơ</w:t>
      </w:r>
    </w:p>
    <w:p w14:paraId="60946549" w14:textId="77777777" w:rsidR="00185382" w:rsidRPr="003B7F62" w:rsidRDefault="00185382" w:rsidP="00CE5597">
      <w:pPr>
        <w:ind w:firstLine="360"/>
        <w:jc w:val="both"/>
        <w:rPr>
          <w:rFonts w:ascii="Times New Roman" w:hAnsi="Times New Roman" w:cs="Times New Roman"/>
          <w:sz w:val="28"/>
          <w:szCs w:val="28"/>
        </w:rPr>
      </w:pPr>
      <w:r w:rsidRPr="00937F13">
        <w:rPr>
          <w:rFonts w:ascii="Times New Roman" w:hAnsi="Times New Roman" w:cs="Times New Roman"/>
          <w:sz w:val="28"/>
          <w:szCs w:val="28"/>
        </w:rPr>
        <w:t xml:space="preserve">Đây là bước quan trọng nhất để quyết định bạn có được cấp visa hay không, vì vậy, các bạn cần chuẩn bị đầy đủ và chu đáo hồ sơ của mình. </w:t>
      </w:r>
      <w:r w:rsidRPr="003B7F62">
        <w:rPr>
          <w:rFonts w:ascii="Times New Roman" w:hAnsi="Times New Roman" w:cs="Times New Roman"/>
          <w:sz w:val="28"/>
          <w:szCs w:val="28"/>
        </w:rPr>
        <w:t>Tất cả các giấy tờ cá nhân liên quan của bạn phải được dịch sang tiếng Pháp và lưu dưới dạng file PDF, bao gồ</w:t>
      </w:r>
      <w:r w:rsidR="00546D33" w:rsidRPr="003B7F62">
        <w:rPr>
          <w:rFonts w:ascii="Times New Roman" w:hAnsi="Times New Roman" w:cs="Times New Roman"/>
          <w:sz w:val="28"/>
          <w:szCs w:val="28"/>
        </w:rPr>
        <w:t>m:</w:t>
      </w:r>
    </w:p>
    <w:p w14:paraId="37FE8E17" w14:textId="77777777" w:rsidR="00185382" w:rsidRPr="003B7F62" w:rsidRDefault="00185382" w:rsidP="00CE5597">
      <w:pPr>
        <w:ind w:firstLine="360"/>
        <w:jc w:val="both"/>
        <w:rPr>
          <w:rFonts w:ascii="Times New Roman" w:hAnsi="Times New Roman" w:cs="Times New Roman"/>
          <w:sz w:val="28"/>
          <w:szCs w:val="28"/>
        </w:rPr>
      </w:pPr>
      <w:r w:rsidRPr="003B7F62">
        <w:rPr>
          <w:rFonts w:ascii="Times New Roman" w:hAnsi="Times New Roman" w:cs="Times New Roman"/>
          <w:sz w:val="28"/>
          <w:szCs w:val="28"/>
        </w:rPr>
        <w:t>Bằng tốt nghiệp đại học/giấy báo trúng tuyển ĐH/bảng điểm ĐH</w:t>
      </w:r>
    </w:p>
    <w:p w14:paraId="3B9DE9C3" w14:textId="77777777" w:rsidR="00185382" w:rsidRPr="003B7F62" w:rsidRDefault="00185382" w:rsidP="00CE5597">
      <w:pPr>
        <w:ind w:firstLine="360"/>
        <w:jc w:val="both"/>
        <w:rPr>
          <w:rFonts w:ascii="Times New Roman" w:hAnsi="Times New Roman" w:cs="Times New Roman"/>
          <w:sz w:val="28"/>
          <w:szCs w:val="28"/>
        </w:rPr>
      </w:pPr>
      <w:r w:rsidRPr="003B7F62">
        <w:rPr>
          <w:rFonts w:ascii="Times New Roman" w:hAnsi="Times New Roman" w:cs="Times New Roman"/>
          <w:sz w:val="28"/>
          <w:szCs w:val="28"/>
        </w:rPr>
        <w:t>Chứng chỉ liên quan nếu có: Nghiên cứu khoa học, giấy khen…</w:t>
      </w:r>
    </w:p>
    <w:p w14:paraId="341DBCC6" w14:textId="77777777" w:rsidR="00185382" w:rsidRPr="00937F13" w:rsidRDefault="00185382" w:rsidP="00CE5597">
      <w:pPr>
        <w:ind w:firstLine="360"/>
        <w:jc w:val="both"/>
        <w:rPr>
          <w:rFonts w:ascii="Times New Roman" w:hAnsi="Times New Roman" w:cs="Times New Roman"/>
          <w:sz w:val="28"/>
          <w:szCs w:val="28"/>
        </w:rPr>
      </w:pPr>
      <w:r w:rsidRPr="00937F13">
        <w:rPr>
          <w:rFonts w:ascii="Times New Roman" w:hAnsi="Times New Roman" w:cs="Times New Roman"/>
          <w:sz w:val="28"/>
          <w:szCs w:val="28"/>
        </w:rPr>
        <w:t>Giấy Attestation de Pre-Inscription</w:t>
      </w:r>
    </w:p>
    <w:p w14:paraId="73DFD716" w14:textId="77777777" w:rsidR="00185382" w:rsidRPr="00937F13" w:rsidRDefault="00185382" w:rsidP="00CE5597">
      <w:pPr>
        <w:ind w:firstLine="360"/>
        <w:jc w:val="both"/>
        <w:rPr>
          <w:rFonts w:ascii="Times New Roman" w:hAnsi="Times New Roman" w:cs="Times New Roman"/>
          <w:sz w:val="28"/>
          <w:szCs w:val="28"/>
        </w:rPr>
      </w:pPr>
      <w:r w:rsidRPr="00937F13">
        <w:rPr>
          <w:rFonts w:ascii="Times New Roman" w:hAnsi="Times New Roman" w:cs="Times New Roman"/>
          <w:sz w:val="28"/>
          <w:szCs w:val="28"/>
        </w:rPr>
        <w:t>Hộ khẩu, chứng minh nhân dân, hộ chiếu, giấy khai sinh</w:t>
      </w:r>
    </w:p>
    <w:p w14:paraId="6D4B5B0E" w14:textId="77777777" w:rsidR="00185382" w:rsidRPr="00937F13" w:rsidRDefault="00185382" w:rsidP="00CE5597">
      <w:pPr>
        <w:ind w:firstLine="360"/>
        <w:jc w:val="both"/>
        <w:rPr>
          <w:rFonts w:ascii="Times New Roman" w:hAnsi="Times New Roman" w:cs="Times New Roman"/>
          <w:sz w:val="28"/>
          <w:szCs w:val="28"/>
        </w:rPr>
      </w:pPr>
      <w:r w:rsidRPr="00937F13">
        <w:rPr>
          <w:rFonts w:ascii="Times New Roman" w:hAnsi="Times New Roman" w:cs="Times New Roman"/>
          <w:sz w:val="28"/>
          <w:szCs w:val="28"/>
        </w:rPr>
        <w:t>Học bạ và bằng tốt nghiệp cấp 3</w:t>
      </w:r>
    </w:p>
    <w:p w14:paraId="7EF10FDC" w14:textId="77777777" w:rsidR="00185382" w:rsidRPr="00937F13" w:rsidRDefault="00185382" w:rsidP="00CE5597">
      <w:pPr>
        <w:ind w:firstLine="360"/>
        <w:jc w:val="both"/>
        <w:rPr>
          <w:rFonts w:ascii="Times New Roman" w:hAnsi="Times New Roman" w:cs="Times New Roman"/>
          <w:sz w:val="28"/>
          <w:szCs w:val="28"/>
        </w:rPr>
      </w:pPr>
      <w:r w:rsidRPr="00937F13">
        <w:rPr>
          <w:rFonts w:ascii="Times New Roman" w:hAnsi="Times New Roman" w:cs="Times New Roman"/>
          <w:sz w:val="28"/>
          <w:szCs w:val="28"/>
        </w:rPr>
        <w:t>Projet d’étude (nguyện vọng học tiếng của bạn)</w:t>
      </w:r>
    </w:p>
    <w:p w14:paraId="00FA5ACB" w14:textId="77777777" w:rsidR="00185382" w:rsidRPr="00937F13" w:rsidRDefault="00185382" w:rsidP="00CE5597">
      <w:pPr>
        <w:ind w:firstLine="360"/>
        <w:jc w:val="both"/>
        <w:rPr>
          <w:rFonts w:ascii="Times New Roman" w:hAnsi="Times New Roman" w:cs="Times New Roman"/>
          <w:sz w:val="28"/>
          <w:szCs w:val="28"/>
        </w:rPr>
      </w:pPr>
      <w:r w:rsidRPr="00937F13">
        <w:rPr>
          <w:rFonts w:ascii="Times New Roman" w:hAnsi="Times New Roman" w:cs="Times New Roman"/>
          <w:sz w:val="28"/>
          <w:szCs w:val="28"/>
        </w:rPr>
        <w:t>Projet professionnel (kế hoạch sau khi học xong tại Pháp)</w:t>
      </w:r>
    </w:p>
    <w:p w14:paraId="1F79D891" w14:textId="77777777" w:rsidR="00185382" w:rsidRPr="00937F13" w:rsidRDefault="00185382" w:rsidP="00CE5597">
      <w:pPr>
        <w:ind w:firstLine="360"/>
        <w:jc w:val="both"/>
        <w:rPr>
          <w:rFonts w:ascii="Times New Roman" w:hAnsi="Times New Roman" w:cs="Times New Roman"/>
          <w:sz w:val="28"/>
          <w:szCs w:val="28"/>
        </w:rPr>
      </w:pPr>
      <w:r w:rsidRPr="00937F13">
        <w:rPr>
          <w:rFonts w:ascii="Times New Roman" w:hAnsi="Times New Roman" w:cs="Times New Roman"/>
          <w:sz w:val="28"/>
          <w:szCs w:val="28"/>
        </w:rPr>
        <w:t>Attestation d’hébergement (có thể nhờ người quen viết/đặt khách sạn)</w:t>
      </w:r>
    </w:p>
    <w:p w14:paraId="2075FCB5" w14:textId="77777777" w:rsidR="00185382" w:rsidRPr="00937F13" w:rsidRDefault="00185382" w:rsidP="00CE5597">
      <w:pPr>
        <w:ind w:firstLine="360"/>
        <w:jc w:val="both"/>
        <w:rPr>
          <w:rFonts w:ascii="Times New Roman" w:hAnsi="Times New Roman" w:cs="Times New Roman"/>
          <w:sz w:val="28"/>
          <w:szCs w:val="28"/>
        </w:rPr>
      </w:pPr>
      <w:r w:rsidRPr="00937F13">
        <w:rPr>
          <w:rFonts w:ascii="Times New Roman" w:hAnsi="Times New Roman" w:cs="Times New Roman"/>
          <w:sz w:val="28"/>
          <w:szCs w:val="28"/>
        </w:rPr>
        <w:t>Tờ khai xin visa dài hạn, tờ khai OFFI (tải từ website của TLSContact)</w:t>
      </w:r>
    </w:p>
    <w:p w14:paraId="696C7C69" w14:textId="77777777" w:rsidR="00185382" w:rsidRPr="00937F13" w:rsidRDefault="00185382" w:rsidP="00CE5597">
      <w:pPr>
        <w:ind w:firstLine="360"/>
        <w:jc w:val="both"/>
        <w:rPr>
          <w:rFonts w:ascii="Times New Roman" w:hAnsi="Times New Roman" w:cs="Times New Roman"/>
          <w:sz w:val="28"/>
          <w:szCs w:val="28"/>
        </w:rPr>
      </w:pPr>
      <w:r w:rsidRPr="00937F13">
        <w:rPr>
          <w:rFonts w:ascii="Times New Roman" w:hAnsi="Times New Roman" w:cs="Times New Roman"/>
          <w:sz w:val="28"/>
          <w:szCs w:val="28"/>
        </w:rPr>
        <w:t>Ảnh thẻ phông trắng với kích cỡ đúng yêu cầu của TLSContact</w:t>
      </w:r>
    </w:p>
    <w:p w14:paraId="01EDC9BD" w14:textId="77777777" w:rsidR="00185382" w:rsidRPr="00937F13" w:rsidRDefault="00185382" w:rsidP="00CE5597">
      <w:pPr>
        <w:ind w:firstLine="360"/>
        <w:jc w:val="both"/>
        <w:rPr>
          <w:rFonts w:ascii="Times New Roman" w:hAnsi="Times New Roman" w:cs="Times New Roman"/>
          <w:sz w:val="28"/>
          <w:szCs w:val="28"/>
        </w:rPr>
      </w:pPr>
      <w:r w:rsidRPr="00937F13">
        <w:rPr>
          <w:rFonts w:ascii="Times New Roman" w:hAnsi="Times New Roman" w:cs="Times New Roman"/>
          <w:sz w:val="28"/>
          <w:szCs w:val="28"/>
        </w:rPr>
        <w:lastRenderedPageBreak/>
        <w:t>Chứng chỉ TCF/DELF</w:t>
      </w:r>
    </w:p>
    <w:p w14:paraId="1A60FD94" w14:textId="77777777" w:rsidR="00185382" w:rsidRPr="00937F13" w:rsidRDefault="00185382" w:rsidP="00CE5597">
      <w:pPr>
        <w:ind w:firstLine="360"/>
        <w:jc w:val="both"/>
        <w:rPr>
          <w:rFonts w:ascii="Times New Roman" w:hAnsi="Times New Roman" w:cs="Times New Roman"/>
          <w:sz w:val="28"/>
          <w:szCs w:val="28"/>
        </w:rPr>
      </w:pPr>
      <w:r w:rsidRPr="00937F13">
        <w:rPr>
          <w:rFonts w:ascii="Times New Roman" w:hAnsi="Times New Roman" w:cs="Times New Roman"/>
          <w:sz w:val="28"/>
          <w:szCs w:val="28"/>
        </w:rPr>
        <w:t>CV hoặc hợp đồng lao động (nếu bạn từng đi làm)</w:t>
      </w:r>
    </w:p>
    <w:p w14:paraId="15ECC6CD" w14:textId="77777777" w:rsidR="00185382" w:rsidRPr="00937F13" w:rsidRDefault="00185382" w:rsidP="00CE5597">
      <w:pPr>
        <w:ind w:firstLine="360"/>
        <w:jc w:val="both"/>
        <w:rPr>
          <w:rFonts w:ascii="Times New Roman" w:hAnsi="Times New Roman" w:cs="Times New Roman"/>
          <w:sz w:val="28"/>
          <w:szCs w:val="28"/>
        </w:rPr>
      </w:pPr>
      <w:r w:rsidRPr="00937F13">
        <w:rPr>
          <w:rFonts w:ascii="Times New Roman" w:hAnsi="Times New Roman" w:cs="Times New Roman"/>
          <w:sz w:val="28"/>
          <w:szCs w:val="28"/>
        </w:rPr>
        <w:t>Giấy xác nhận chứng minh tài chính (tối thiểu là 7380 euro)</w:t>
      </w:r>
    </w:p>
    <w:p w14:paraId="37935B26" w14:textId="77777777" w:rsidR="00185382" w:rsidRPr="00937F13" w:rsidRDefault="00185382" w:rsidP="00CE5597">
      <w:pPr>
        <w:ind w:firstLine="360"/>
        <w:jc w:val="both"/>
        <w:rPr>
          <w:rFonts w:ascii="Times New Roman" w:hAnsi="Times New Roman" w:cs="Times New Roman"/>
          <w:sz w:val="28"/>
          <w:szCs w:val="28"/>
        </w:rPr>
      </w:pPr>
      <w:r w:rsidRPr="00937F13">
        <w:rPr>
          <w:rFonts w:ascii="Times New Roman" w:hAnsi="Times New Roman" w:cs="Times New Roman"/>
          <w:sz w:val="28"/>
          <w:szCs w:val="28"/>
        </w:rPr>
        <w:t>Giấy xác nhận phỏng vấn Campus France và giấy đóng tiền phỏng vấn (để được giảm phí xin visa)</w:t>
      </w:r>
    </w:p>
    <w:p w14:paraId="2B1C8EE2" w14:textId="77777777" w:rsidR="00AD06E6" w:rsidRDefault="00185382" w:rsidP="00CE5597">
      <w:pPr>
        <w:ind w:firstLine="360"/>
        <w:jc w:val="both"/>
        <w:rPr>
          <w:rFonts w:ascii="Times New Roman" w:hAnsi="Times New Roman" w:cs="Times New Roman"/>
          <w:sz w:val="28"/>
          <w:szCs w:val="28"/>
        </w:rPr>
      </w:pPr>
      <w:r w:rsidRPr="00937F13">
        <w:rPr>
          <w:rFonts w:ascii="Times New Roman" w:hAnsi="Times New Roman" w:cs="Times New Roman"/>
          <w:sz w:val="28"/>
          <w:szCs w:val="28"/>
        </w:rPr>
        <w:t>Giấy xác nhận đặt vé máy bay</w:t>
      </w:r>
    </w:p>
    <w:p w14:paraId="01A231EC" w14:textId="77777777" w:rsidR="00CE5597" w:rsidRPr="00937F13" w:rsidRDefault="00CE5597" w:rsidP="00AC634D">
      <w:pPr>
        <w:ind w:firstLine="360"/>
        <w:jc w:val="center"/>
        <w:rPr>
          <w:rFonts w:ascii="Times New Roman" w:hAnsi="Times New Roman" w:cs="Times New Roman"/>
          <w:sz w:val="28"/>
          <w:szCs w:val="28"/>
        </w:rPr>
      </w:pPr>
      <w:r>
        <w:rPr>
          <w:noProof/>
          <w:lang w:val="en-US"/>
        </w:rPr>
        <w:drawing>
          <wp:inline distT="0" distB="0" distL="0" distR="0" wp14:anchorId="1F1CD9F3" wp14:editId="30E20051">
            <wp:extent cx="4472609" cy="2981739"/>
            <wp:effectExtent l="0" t="0" r="4445" b="9525"/>
            <wp:docPr id="4" name="Picture 4" descr="https://media.kenhtuyensinh.vn/images/cms/2018/12/tai-sao-nen-di-du-hoc-phap-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edia.kenhtuyensinh.vn/images/cms/2018/12/tai-sao-nen-di-du-hoc-phap-4.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82249" cy="2988166"/>
                    </a:xfrm>
                    <a:prstGeom prst="rect">
                      <a:avLst/>
                    </a:prstGeom>
                    <a:noFill/>
                    <a:ln>
                      <a:noFill/>
                    </a:ln>
                  </pic:spPr>
                </pic:pic>
              </a:graphicData>
            </a:graphic>
          </wp:inline>
        </w:drawing>
      </w:r>
    </w:p>
    <w:p w14:paraId="4661D897" w14:textId="77777777" w:rsidR="009F10B8" w:rsidRPr="009F10B8" w:rsidRDefault="009F10B8" w:rsidP="00CE5597">
      <w:pPr>
        <w:shd w:val="clear" w:color="auto" w:fill="FFFFFF"/>
        <w:spacing w:after="0" w:line="450" w:lineRule="atLeast"/>
        <w:ind w:firstLine="360"/>
        <w:jc w:val="both"/>
        <w:outlineLvl w:val="1"/>
        <w:rPr>
          <w:rFonts w:ascii="Times New Roman" w:eastAsia="Times New Roman" w:hAnsi="Times New Roman" w:cs="Times New Roman"/>
          <w:b/>
          <w:bCs/>
          <w:color w:val="464646"/>
          <w:sz w:val="28"/>
          <w:szCs w:val="28"/>
        </w:rPr>
      </w:pPr>
      <w:r w:rsidRPr="009F10B8">
        <w:rPr>
          <w:rFonts w:ascii="Times New Roman" w:eastAsia="Times New Roman" w:hAnsi="Times New Roman" w:cs="Times New Roman"/>
          <w:b/>
          <w:bCs/>
          <w:color w:val="464646"/>
          <w:sz w:val="28"/>
          <w:szCs w:val="28"/>
          <w:bdr w:val="none" w:sz="0" w:space="0" w:color="auto" w:frame="1"/>
        </w:rPr>
        <w:t>Bước 5. Hoàn chỉnh hồ sơ và đặt lịch phỏng vấn với Campus France</w:t>
      </w:r>
    </w:p>
    <w:p w14:paraId="32BEF8FE" w14:textId="77777777" w:rsidR="009F10B8" w:rsidRPr="009F10B8" w:rsidRDefault="009F10B8" w:rsidP="00CE5597">
      <w:pPr>
        <w:shd w:val="clear" w:color="auto" w:fill="FFFFFF"/>
        <w:spacing w:after="0" w:line="360" w:lineRule="atLeast"/>
        <w:ind w:firstLine="360"/>
        <w:jc w:val="both"/>
        <w:rPr>
          <w:rFonts w:ascii="Times New Roman" w:eastAsia="Times New Roman" w:hAnsi="Times New Roman" w:cs="Times New Roman"/>
          <w:color w:val="464646"/>
          <w:sz w:val="28"/>
          <w:szCs w:val="28"/>
        </w:rPr>
      </w:pPr>
      <w:r w:rsidRPr="009F10B8">
        <w:rPr>
          <w:rFonts w:ascii="Times New Roman" w:eastAsia="Times New Roman" w:hAnsi="Times New Roman" w:cs="Times New Roman"/>
          <w:color w:val="464646"/>
          <w:sz w:val="28"/>
          <w:szCs w:val="28"/>
        </w:rPr>
        <w:t> </w:t>
      </w:r>
    </w:p>
    <w:p w14:paraId="6362E8EF" w14:textId="77777777" w:rsidR="009F10B8" w:rsidRPr="009F10B8" w:rsidRDefault="009F10B8" w:rsidP="00CE5597">
      <w:pPr>
        <w:shd w:val="clear" w:color="auto" w:fill="FFFFFF"/>
        <w:spacing w:after="0" w:line="360" w:lineRule="atLeast"/>
        <w:ind w:firstLine="360"/>
        <w:jc w:val="both"/>
        <w:rPr>
          <w:rFonts w:ascii="Times New Roman" w:eastAsia="Times New Roman" w:hAnsi="Times New Roman" w:cs="Times New Roman"/>
          <w:color w:val="464646"/>
          <w:sz w:val="28"/>
          <w:szCs w:val="28"/>
        </w:rPr>
      </w:pPr>
      <w:r w:rsidRPr="009F10B8">
        <w:rPr>
          <w:rFonts w:ascii="Times New Roman" w:eastAsia="Times New Roman" w:hAnsi="Times New Roman" w:cs="Times New Roman"/>
          <w:color w:val="464646"/>
          <w:sz w:val="28"/>
          <w:szCs w:val="28"/>
          <w:bdr w:val="none" w:sz="0" w:space="0" w:color="auto" w:frame="1"/>
        </w:rPr>
        <w:t>Khi đầy đủ danh sách các giấy tờ như mình đã nêu trên, bạn cần hoàn chỉnh hồ sơ yêu cầu tại mục “Tôi đã trúng tuyển” trên trang Campus France Việt Nam và đặt lịch phỏng vấn tại Hà Nội hoặc Tp. Hồ Chí Minh.</w:t>
      </w:r>
    </w:p>
    <w:p w14:paraId="648F0FA9" w14:textId="77777777" w:rsidR="009F10B8" w:rsidRPr="009F10B8" w:rsidRDefault="009F10B8" w:rsidP="00CE5597">
      <w:pPr>
        <w:shd w:val="clear" w:color="auto" w:fill="FFFFFF"/>
        <w:spacing w:after="0" w:line="360" w:lineRule="atLeast"/>
        <w:ind w:firstLine="360"/>
        <w:jc w:val="both"/>
        <w:rPr>
          <w:rFonts w:ascii="Times New Roman" w:eastAsia="Times New Roman" w:hAnsi="Times New Roman" w:cs="Times New Roman"/>
          <w:color w:val="464646"/>
          <w:sz w:val="28"/>
          <w:szCs w:val="28"/>
        </w:rPr>
      </w:pPr>
      <w:r w:rsidRPr="009F10B8">
        <w:rPr>
          <w:rFonts w:ascii="Times New Roman" w:eastAsia="Times New Roman" w:hAnsi="Times New Roman" w:cs="Times New Roman"/>
          <w:color w:val="464646"/>
          <w:sz w:val="28"/>
          <w:szCs w:val="28"/>
        </w:rPr>
        <w:t> </w:t>
      </w:r>
    </w:p>
    <w:p w14:paraId="5F58A361" w14:textId="77777777" w:rsidR="009F10B8" w:rsidRPr="009F10B8" w:rsidRDefault="009F10B8" w:rsidP="00CE5597">
      <w:pPr>
        <w:shd w:val="clear" w:color="auto" w:fill="FFFFFF"/>
        <w:spacing w:after="0" w:line="360" w:lineRule="atLeast"/>
        <w:ind w:firstLine="360"/>
        <w:jc w:val="center"/>
        <w:rPr>
          <w:rFonts w:ascii="Times New Roman" w:eastAsia="Times New Roman" w:hAnsi="Times New Roman" w:cs="Times New Roman"/>
          <w:color w:val="464646"/>
          <w:sz w:val="28"/>
          <w:szCs w:val="28"/>
          <w:lang w:val="en-US"/>
        </w:rPr>
      </w:pPr>
      <w:r w:rsidRPr="00937F13">
        <w:rPr>
          <w:rFonts w:ascii="Times New Roman" w:eastAsia="Times New Roman" w:hAnsi="Times New Roman" w:cs="Times New Roman"/>
          <w:noProof/>
          <w:color w:val="464646"/>
          <w:sz w:val="28"/>
          <w:szCs w:val="28"/>
          <w:lang w:val="en-US"/>
        </w:rPr>
        <w:lastRenderedPageBreak/>
        <w:drawing>
          <wp:inline distT="0" distB="0" distL="0" distR="0" wp14:anchorId="6932F060" wp14:editId="623C819E">
            <wp:extent cx="4857750" cy="3238500"/>
            <wp:effectExtent l="0" t="0" r="0" b="0"/>
            <wp:docPr id="2" name="Picture 2" descr="https://images8.content-hci.com/commimg/myhotcourses/blog-inline/myhc_277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ages8.content-hci.com/commimg/myhotcourses/blog-inline/myhc_27787.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57750" cy="3238500"/>
                    </a:xfrm>
                    <a:prstGeom prst="rect">
                      <a:avLst/>
                    </a:prstGeom>
                    <a:noFill/>
                    <a:ln>
                      <a:noFill/>
                    </a:ln>
                  </pic:spPr>
                </pic:pic>
              </a:graphicData>
            </a:graphic>
          </wp:inline>
        </w:drawing>
      </w:r>
    </w:p>
    <w:p w14:paraId="6680AA09" w14:textId="77777777" w:rsidR="009F10B8" w:rsidRPr="009F10B8" w:rsidRDefault="009F10B8" w:rsidP="00CE5597">
      <w:pPr>
        <w:shd w:val="clear" w:color="auto" w:fill="FFFFFF"/>
        <w:spacing w:after="0" w:line="360" w:lineRule="atLeast"/>
        <w:ind w:firstLine="360"/>
        <w:jc w:val="both"/>
        <w:rPr>
          <w:rFonts w:ascii="Times New Roman" w:eastAsia="Times New Roman" w:hAnsi="Times New Roman" w:cs="Times New Roman"/>
          <w:color w:val="464646"/>
          <w:sz w:val="28"/>
          <w:szCs w:val="28"/>
          <w:lang w:val="en-US"/>
        </w:rPr>
      </w:pPr>
      <w:r w:rsidRPr="009F10B8">
        <w:rPr>
          <w:rFonts w:ascii="Times New Roman" w:eastAsia="Times New Roman" w:hAnsi="Times New Roman" w:cs="Times New Roman"/>
          <w:color w:val="464646"/>
          <w:sz w:val="28"/>
          <w:szCs w:val="28"/>
          <w:bdr w:val="none" w:sz="0" w:space="0" w:color="auto" w:frame="1"/>
          <w:lang w:val="en-US"/>
        </w:rPr>
        <w:t>Nội dung phỏng vấn chủ yếu để nhân viên Campus France kiểm tra các thông tin liên quan đến hồ sơ và động cơ học tập của bạn tại Pháp. Cuộc phỏng vấn có thể diễn ra bằng tiếng Việt hoặc tiếng Pháp.</w:t>
      </w:r>
    </w:p>
    <w:p w14:paraId="71080763" w14:textId="77777777" w:rsidR="009F10B8" w:rsidRPr="009F10B8" w:rsidRDefault="009F10B8" w:rsidP="00CE5597">
      <w:pPr>
        <w:shd w:val="clear" w:color="auto" w:fill="FFFFFF"/>
        <w:spacing w:after="0" w:line="360" w:lineRule="atLeast"/>
        <w:ind w:firstLine="360"/>
        <w:jc w:val="both"/>
        <w:rPr>
          <w:rFonts w:ascii="Times New Roman" w:eastAsia="Times New Roman" w:hAnsi="Times New Roman" w:cs="Times New Roman"/>
          <w:color w:val="464646"/>
          <w:sz w:val="28"/>
          <w:szCs w:val="28"/>
          <w:lang w:val="en-US"/>
        </w:rPr>
      </w:pPr>
      <w:r w:rsidRPr="009F10B8">
        <w:rPr>
          <w:rFonts w:ascii="Times New Roman" w:eastAsia="Times New Roman" w:hAnsi="Times New Roman" w:cs="Times New Roman"/>
          <w:color w:val="464646"/>
          <w:sz w:val="28"/>
          <w:szCs w:val="28"/>
          <w:lang w:val="en-US"/>
        </w:rPr>
        <w:t>  </w:t>
      </w:r>
    </w:p>
    <w:p w14:paraId="5C106549" w14:textId="77777777" w:rsidR="009F10B8" w:rsidRPr="009F10B8" w:rsidRDefault="009F10B8" w:rsidP="00CE5597">
      <w:pPr>
        <w:shd w:val="clear" w:color="auto" w:fill="FFFFFF"/>
        <w:spacing w:after="0" w:line="450" w:lineRule="atLeast"/>
        <w:ind w:firstLine="360"/>
        <w:jc w:val="both"/>
        <w:outlineLvl w:val="1"/>
        <w:rPr>
          <w:rFonts w:ascii="Times New Roman" w:eastAsia="Times New Roman" w:hAnsi="Times New Roman" w:cs="Times New Roman"/>
          <w:b/>
          <w:bCs/>
          <w:color w:val="464646"/>
          <w:sz w:val="28"/>
          <w:szCs w:val="28"/>
          <w:lang w:val="fr-BE"/>
        </w:rPr>
      </w:pPr>
      <w:r w:rsidRPr="009F10B8">
        <w:rPr>
          <w:rFonts w:ascii="Times New Roman" w:eastAsia="Times New Roman" w:hAnsi="Times New Roman" w:cs="Times New Roman"/>
          <w:b/>
          <w:bCs/>
          <w:color w:val="464646"/>
          <w:sz w:val="28"/>
          <w:szCs w:val="28"/>
          <w:bdr w:val="none" w:sz="0" w:space="0" w:color="auto" w:frame="1"/>
          <w:lang w:val="fr-BE"/>
        </w:rPr>
        <w:t>Bước 6. Đặt lịch xin visa tại TLSContact</w:t>
      </w:r>
    </w:p>
    <w:p w14:paraId="7C0A9954" w14:textId="77777777" w:rsidR="009F10B8" w:rsidRPr="009F10B8" w:rsidRDefault="009F10B8" w:rsidP="00CE5597">
      <w:pPr>
        <w:shd w:val="clear" w:color="auto" w:fill="FFFFFF"/>
        <w:spacing w:after="0" w:line="360" w:lineRule="atLeast"/>
        <w:ind w:firstLine="360"/>
        <w:jc w:val="both"/>
        <w:rPr>
          <w:rFonts w:ascii="Times New Roman" w:eastAsia="Times New Roman" w:hAnsi="Times New Roman" w:cs="Times New Roman"/>
          <w:color w:val="464646"/>
          <w:sz w:val="28"/>
          <w:szCs w:val="28"/>
          <w:lang w:val="fr-BE"/>
        </w:rPr>
      </w:pPr>
      <w:r w:rsidRPr="009F10B8">
        <w:rPr>
          <w:rFonts w:ascii="Times New Roman" w:eastAsia="Times New Roman" w:hAnsi="Times New Roman" w:cs="Times New Roman"/>
          <w:color w:val="464646"/>
          <w:sz w:val="28"/>
          <w:szCs w:val="28"/>
          <w:lang w:val="fr-BE"/>
        </w:rPr>
        <w:t> </w:t>
      </w:r>
    </w:p>
    <w:p w14:paraId="3DA9165D" w14:textId="77777777" w:rsidR="009F10B8" w:rsidRPr="009F10B8" w:rsidRDefault="009F10B8" w:rsidP="00CE5597">
      <w:pPr>
        <w:shd w:val="clear" w:color="auto" w:fill="FFFFFF"/>
        <w:spacing w:after="0" w:line="360" w:lineRule="atLeast"/>
        <w:ind w:firstLine="360"/>
        <w:jc w:val="both"/>
        <w:rPr>
          <w:rFonts w:ascii="Times New Roman" w:eastAsia="Times New Roman" w:hAnsi="Times New Roman" w:cs="Times New Roman"/>
          <w:color w:val="464646"/>
          <w:sz w:val="28"/>
          <w:szCs w:val="28"/>
          <w:lang w:val="fr-BE"/>
        </w:rPr>
      </w:pPr>
      <w:r w:rsidRPr="009F10B8">
        <w:rPr>
          <w:rFonts w:ascii="Times New Roman" w:eastAsia="Times New Roman" w:hAnsi="Times New Roman" w:cs="Times New Roman"/>
          <w:color w:val="464646"/>
          <w:sz w:val="28"/>
          <w:szCs w:val="28"/>
          <w:bdr w:val="none" w:sz="0" w:space="0" w:color="auto" w:frame="1"/>
          <w:lang w:val="fr-BE"/>
        </w:rPr>
        <w:t>Sau khi có Giấy xác nhận phỏng vấn Campus France, các bạn có thể tiến hành đặt lịch hẹn xin visa trên website TLSContact tại Hà Nội hoặc Tp.Hồ Chí Minh và mang toàn bộ hồ sơ của mình đến TLSContact để hoàn thành thủ tục. Ít nhất 15 ngày kể từ ngày nộp hồ sơ, bạn sẽ có kết quả visa du học Pháp của mình.</w:t>
      </w:r>
    </w:p>
    <w:p w14:paraId="1ACBC887" w14:textId="77777777" w:rsidR="00375452" w:rsidRPr="00937F13" w:rsidRDefault="009138A7" w:rsidP="00B2542C">
      <w:pPr>
        <w:autoSpaceDE w:val="0"/>
        <w:autoSpaceDN w:val="0"/>
        <w:adjustRightInd w:val="0"/>
        <w:spacing w:after="0" w:line="240" w:lineRule="auto"/>
        <w:jc w:val="both"/>
        <w:rPr>
          <w:rFonts w:ascii="Times New Roman" w:eastAsia="Times New Roman" w:hAnsi="Times New Roman" w:cs="Times New Roman"/>
          <w:sz w:val="28"/>
          <w:szCs w:val="28"/>
          <w:lang w:eastAsia="fr-FR"/>
        </w:rPr>
      </w:pPr>
      <w:r w:rsidRPr="00937F13">
        <w:rPr>
          <w:rFonts w:ascii="Times New Roman" w:eastAsia="Times New Roman" w:hAnsi="Times New Roman" w:cs="Times New Roman"/>
          <w:sz w:val="28"/>
          <w:szCs w:val="28"/>
          <w:lang w:eastAsia="fr-FR"/>
        </w:rPr>
        <w:t xml:space="preserve"> </w:t>
      </w:r>
    </w:p>
    <w:p w14:paraId="16D8953F" w14:textId="77777777" w:rsidR="00B12690" w:rsidRPr="00390C97" w:rsidRDefault="0059361C" w:rsidP="00B2542C">
      <w:pPr>
        <w:autoSpaceDE w:val="0"/>
        <w:autoSpaceDN w:val="0"/>
        <w:adjustRightInd w:val="0"/>
        <w:spacing w:after="0" w:line="240" w:lineRule="auto"/>
        <w:jc w:val="both"/>
        <w:rPr>
          <w:rFonts w:ascii="Times New Roman" w:eastAsia="Times New Roman" w:hAnsi="Times New Roman" w:cs="Times New Roman"/>
          <w:b/>
          <w:sz w:val="28"/>
          <w:szCs w:val="28"/>
          <w:lang w:eastAsia="fr-FR"/>
        </w:rPr>
      </w:pPr>
      <w:r>
        <w:rPr>
          <w:rFonts w:ascii="Times New Roman" w:eastAsia="Times New Roman" w:hAnsi="Times New Roman" w:cs="Times New Roman"/>
          <w:b/>
          <w:sz w:val="28"/>
          <w:szCs w:val="28"/>
          <w:lang w:eastAsia="fr-FR"/>
        </w:rPr>
        <w:t>III</w:t>
      </w:r>
      <w:r w:rsidR="00FF0647" w:rsidRPr="00390C97">
        <w:rPr>
          <w:rFonts w:ascii="Times New Roman" w:eastAsia="Times New Roman" w:hAnsi="Times New Roman" w:cs="Times New Roman"/>
          <w:b/>
          <w:sz w:val="28"/>
          <w:szCs w:val="28"/>
          <w:lang w:eastAsia="fr-FR"/>
        </w:rPr>
        <w:t>/ Giới thiệ</w:t>
      </w:r>
      <w:r w:rsidR="00CE5597" w:rsidRPr="00390C97">
        <w:rPr>
          <w:rFonts w:ascii="Times New Roman" w:eastAsia="Times New Roman" w:hAnsi="Times New Roman" w:cs="Times New Roman"/>
          <w:b/>
          <w:sz w:val="28"/>
          <w:szCs w:val="28"/>
          <w:lang w:eastAsia="fr-FR"/>
        </w:rPr>
        <w:t>u về Viện Công nghệ quốc tế DNII</w:t>
      </w:r>
      <w:r w:rsidR="00FF0647" w:rsidRPr="00390C97">
        <w:rPr>
          <w:rFonts w:ascii="Times New Roman" w:eastAsia="Times New Roman" w:hAnsi="Times New Roman" w:cs="Times New Roman"/>
          <w:b/>
          <w:sz w:val="28"/>
          <w:szCs w:val="28"/>
          <w:lang w:eastAsia="fr-FR"/>
        </w:rPr>
        <w:t>T</w:t>
      </w:r>
    </w:p>
    <w:p w14:paraId="0DE26031" w14:textId="77777777" w:rsidR="007E5DE4" w:rsidRPr="007E5DE4" w:rsidRDefault="007E5DE4" w:rsidP="00CE5597">
      <w:pPr>
        <w:pStyle w:val="NormalWeb"/>
        <w:ind w:firstLine="360"/>
        <w:jc w:val="both"/>
        <w:rPr>
          <w:color w:val="000000" w:themeColor="text1"/>
          <w:sz w:val="28"/>
          <w:szCs w:val="28"/>
          <w:lang w:val="en-US"/>
        </w:rPr>
      </w:pPr>
      <w:r w:rsidRPr="007E5DE4">
        <w:rPr>
          <w:rStyle w:val="Hyperlink"/>
          <w:color w:val="000000" w:themeColor="text1"/>
          <w:sz w:val="28"/>
          <w:szCs w:val="28"/>
          <w:u w:val="none"/>
          <w:lang w:val="en-US"/>
        </w:rPr>
        <w:t xml:space="preserve">Viện Công nghệ quốc tế DNIIT được thành lập dựa trên sự liên kết giữa Đại học Đà Nẵng và Đại học Côte d’Azur </w:t>
      </w:r>
      <w:r w:rsidRPr="007E5DE4">
        <w:rPr>
          <w:sz w:val="28"/>
          <w:szCs w:val="28"/>
          <w:lang w:val="en-US"/>
        </w:rPr>
        <w:t>bao gồm hai thành phần: Một đơn vị nghiên cứu phát minh (MIRE), phụ trách hoạt động hợp tác nghiên cứu ứng dụng, sáng tạo, trao đổi thông tin khoa học và chuyển giao công nghệ; một đơn vị đào tạo và thông tin khoa học (NiceCAMPUS), phụ trách hoạt động hợp tác đào tạo, giảng dạy, truyền thông khoa học trong cộng đồng.</w:t>
      </w:r>
    </w:p>
    <w:p w14:paraId="4090E429" w14:textId="77777777" w:rsidR="00BA3748" w:rsidRPr="00A629F0" w:rsidRDefault="007E5DE4" w:rsidP="00CE5597">
      <w:pPr>
        <w:pStyle w:val="NormalWeb"/>
        <w:ind w:firstLine="360"/>
        <w:jc w:val="both"/>
        <w:rPr>
          <w:rStyle w:val="Hyperlink"/>
          <w:color w:val="auto"/>
          <w:sz w:val="28"/>
          <w:szCs w:val="28"/>
          <w:u w:val="none"/>
          <w:lang w:val="en-US"/>
        </w:rPr>
      </w:pPr>
      <w:r>
        <w:rPr>
          <w:sz w:val="28"/>
          <w:szCs w:val="28"/>
          <w:lang w:val="en-US"/>
        </w:rPr>
        <w:t>Với sứ mệnh quan trọng trong việc hợp tác đào tạo giữa hai trường Đại học Đà Nẵng và Đại học Côte d’Azur, Viện Công nghệ quốc tế DNITT</w:t>
      </w:r>
      <w:r w:rsidR="00A629F0">
        <w:rPr>
          <w:sz w:val="28"/>
          <w:szCs w:val="28"/>
          <w:lang w:val="en-US"/>
        </w:rPr>
        <w:t xml:space="preserve"> đóng v</w:t>
      </w:r>
      <w:r w:rsidR="004F429A">
        <w:rPr>
          <w:sz w:val="28"/>
          <w:szCs w:val="28"/>
          <w:lang w:val="en-US"/>
        </w:rPr>
        <w:t>a</w:t>
      </w:r>
      <w:r w:rsidR="00A629F0">
        <w:rPr>
          <w:sz w:val="28"/>
          <w:szCs w:val="28"/>
          <w:lang w:val="en-US"/>
        </w:rPr>
        <w:t>i trò trung gian trong việc h</w:t>
      </w:r>
      <w:r w:rsidR="00850310" w:rsidRPr="00A629F0">
        <w:rPr>
          <w:sz w:val="28"/>
          <w:szCs w:val="28"/>
          <w:lang w:val="en-US"/>
        </w:rPr>
        <w:t xml:space="preserve">ỗ trợ thông tin và </w:t>
      </w:r>
      <w:r w:rsidR="00A629F0">
        <w:rPr>
          <w:sz w:val="28"/>
          <w:szCs w:val="28"/>
          <w:lang w:val="en-US"/>
        </w:rPr>
        <w:t xml:space="preserve">chuẩn bị </w:t>
      </w:r>
      <w:r w:rsidR="00850310" w:rsidRPr="00A629F0">
        <w:rPr>
          <w:sz w:val="28"/>
          <w:szCs w:val="28"/>
          <w:lang w:val="en-US"/>
        </w:rPr>
        <w:t xml:space="preserve">hồ sơ du học </w:t>
      </w:r>
      <w:r w:rsidR="00A629F0">
        <w:rPr>
          <w:sz w:val="28"/>
          <w:szCs w:val="28"/>
          <w:lang w:val="en-US"/>
        </w:rPr>
        <w:t>n</w:t>
      </w:r>
      <w:r w:rsidR="00D44E8D" w:rsidRPr="00EF59A5">
        <w:rPr>
          <w:rStyle w:val="Hyperlink"/>
          <w:color w:val="000000" w:themeColor="text1"/>
          <w:sz w:val="28"/>
          <w:szCs w:val="28"/>
          <w:u w:val="none"/>
          <w:lang w:val="en-US"/>
        </w:rPr>
        <w:t xml:space="preserve">hằm hỗ trợ </w:t>
      </w:r>
      <w:r w:rsidR="00C255E0" w:rsidRPr="00EF59A5">
        <w:rPr>
          <w:rStyle w:val="Hyperlink"/>
          <w:color w:val="000000" w:themeColor="text1"/>
          <w:sz w:val="28"/>
          <w:szCs w:val="28"/>
          <w:u w:val="none"/>
          <w:lang w:val="en-US"/>
        </w:rPr>
        <w:t xml:space="preserve">và chuẩn bị </w:t>
      </w:r>
      <w:r w:rsidR="00D44E8D" w:rsidRPr="00EF59A5">
        <w:rPr>
          <w:rStyle w:val="Hyperlink"/>
          <w:color w:val="000000" w:themeColor="text1"/>
          <w:sz w:val="28"/>
          <w:szCs w:val="28"/>
          <w:u w:val="none"/>
          <w:lang w:val="en-US"/>
        </w:rPr>
        <w:t xml:space="preserve">cho sinh viên </w:t>
      </w:r>
      <w:r w:rsidR="00EF59A5">
        <w:rPr>
          <w:rStyle w:val="Hyperlink"/>
          <w:color w:val="000000" w:themeColor="text1"/>
          <w:sz w:val="28"/>
          <w:szCs w:val="28"/>
          <w:u w:val="none"/>
          <w:lang w:val="en-US"/>
        </w:rPr>
        <w:t xml:space="preserve">bên cạnh </w:t>
      </w:r>
      <w:r w:rsidR="00C255E0" w:rsidRPr="00EF59A5">
        <w:rPr>
          <w:rStyle w:val="Hyperlink"/>
          <w:color w:val="000000" w:themeColor="text1"/>
          <w:sz w:val="28"/>
          <w:szCs w:val="28"/>
          <w:u w:val="none"/>
          <w:lang w:val="en-US"/>
        </w:rPr>
        <w:t xml:space="preserve">những thông tin cơ bản và cần thiết </w:t>
      </w:r>
      <w:r w:rsidR="00EF59A5">
        <w:rPr>
          <w:rStyle w:val="Hyperlink"/>
          <w:color w:val="000000" w:themeColor="text1"/>
          <w:sz w:val="28"/>
          <w:szCs w:val="28"/>
          <w:u w:val="none"/>
          <w:lang w:val="en-US"/>
        </w:rPr>
        <w:t xml:space="preserve">liên quan </w:t>
      </w:r>
      <w:r w:rsidR="00EF59A5">
        <w:rPr>
          <w:rStyle w:val="Hyperlink"/>
          <w:color w:val="000000" w:themeColor="text1"/>
          <w:sz w:val="28"/>
          <w:szCs w:val="28"/>
          <w:u w:val="none"/>
          <w:lang w:val="en-US"/>
        </w:rPr>
        <w:lastRenderedPageBreak/>
        <w:t>đến việc nhập học, viện còn hỗ trợ và tư vấn cho sinh viên các thông tin về đời sống sinh viên tại Nice, cụ thể là:</w:t>
      </w:r>
    </w:p>
    <w:p w14:paraId="118DC0C1" w14:textId="77777777" w:rsidR="00444BB3" w:rsidRPr="00CC3CC3" w:rsidRDefault="00655A03" w:rsidP="00CC3CC3">
      <w:pPr>
        <w:pStyle w:val="NormalWeb"/>
        <w:numPr>
          <w:ilvl w:val="0"/>
          <w:numId w:val="30"/>
        </w:numPr>
        <w:ind w:left="0" w:firstLine="360"/>
        <w:jc w:val="both"/>
        <w:rPr>
          <w:rStyle w:val="Hyperlink"/>
          <w:color w:val="000000" w:themeColor="text1"/>
          <w:sz w:val="28"/>
          <w:szCs w:val="28"/>
          <w:u w:val="none"/>
          <w:lang w:val="en-US"/>
        </w:rPr>
      </w:pPr>
      <w:r w:rsidRPr="00EF59A5">
        <w:rPr>
          <w:rStyle w:val="Hyperlink"/>
          <w:color w:val="000000" w:themeColor="text1"/>
          <w:sz w:val="28"/>
          <w:szCs w:val="28"/>
          <w:u w:val="none"/>
          <w:lang w:val="en-US"/>
        </w:rPr>
        <w:t>H</w:t>
      </w:r>
      <w:r w:rsidR="00CC56A5" w:rsidRPr="00EF59A5">
        <w:rPr>
          <w:rStyle w:val="Hyperlink"/>
          <w:color w:val="000000" w:themeColor="text1"/>
          <w:sz w:val="28"/>
          <w:szCs w:val="28"/>
          <w:u w:val="none"/>
          <w:lang w:val="en-US"/>
        </w:rPr>
        <w:t xml:space="preserve">ỗ trợ sinh viên đăng kí vào chương trình Master </w:t>
      </w:r>
      <w:r w:rsidR="00B1180A">
        <w:rPr>
          <w:rStyle w:val="Hyperlink"/>
          <w:color w:val="000000" w:themeColor="text1"/>
          <w:sz w:val="28"/>
          <w:szCs w:val="28"/>
          <w:u w:val="none"/>
          <w:lang w:val="en-US"/>
        </w:rPr>
        <w:t>và</w:t>
      </w:r>
      <w:r w:rsidR="006C0B26" w:rsidRPr="00EF59A5">
        <w:rPr>
          <w:rStyle w:val="Hyperlink"/>
          <w:color w:val="000000" w:themeColor="text1"/>
          <w:sz w:val="28"/>
          <w:szCs w:val="28"/>
          <w:u w:val="none"/>
          <w:lang w:val="en-US"/>
        </w:rPr>
        <w:t xml:space="preserve"> </w:t>
      </w:r>
      <w:r w:rsidR="00CC56A5" w:rsidRPr="00EF59A5">
        <w:rPr>
          <w:rStyle w:val="Hyperlink"/>
          <w:color w:val="000000" w:themeColor="text1"/>
          <w:sz w:val="28"/>
          <w:szCs w:val="28"/>
          <w:u w:val="none"/>
          <w:lang w:val="en-US"/>
        </w:rPr>
        <w:t>nộp hồ sơ trên web của trường.</w:t>
      </w:r>
    </w:p>
    <w:p w14:paraId="06286703" w14:textId="77777777" w:rsidR="008001D5" w:rsidRPr="00444BB3" w:rsidRDefault="00851506" w:rsidP="00444BB3">
      <w:pPr>
        <w:pStyle w:val="NormalWeb"/>
        <w:numPr>
          <w:ilvl w:val="0"/>
          <w:numId w:val="30"/>
        </w:numPr>
        <w:ind w:left="0" w:firstLine="360"/>
        <w:jc w:val="both"/>
        <w:rPr>
          <w:rStyle w:val="Hyperlink"/>
          <w:color w:val="000000" w:themeColor="text1"/>
          <w:sz w:val="28"/>
          <w:szCs w:val="28"/>
          <w:u w:val="none"/>
          <w:lang w:val="en-US"/>
        </w:rPr>
      </w:pPr>
      <w:r>
        <w:rPr>
          <w:rStyle w:val="Hyperlink"/>
          <w:color w:val="000000" w:themeColor="text1"/>
          <w:sz w:val="28"/>
          <w:szCs w:val="28"/>
          <w:u w:val="none"/>
          <w:lang w:val="en-US"/>
        </w:rPr>
        <w:t>Hướng dẫn</w:t>
      </w:r>
      <w:r w:rsidR="005422BA" w:rsidRPr="00444BB3">
        <w:rPr>
          <w:rStyle w:val="Hyperlink"/>
          <w:color w:val="000000" w:themeColor="text1"/>
          <w:sz w:val="28"/>
          <w:szCs w:val="28"/>
          <w:u w:val="none"/>
          <w:lang w:val="en-US"/>
        </w:rPr>
        <w:t xml:space="preserve"> </w:t>
      </w:r>
      <w:r w:rsidR="00B1180A">
        <w:rPr>
          <w:rStyle w:val="Hyperlink"/>
          <w:color w:val="000000" w:themeColor="text1"/>
          <w:sz w:val="28"/>
          <w:szCs w:val="28"/>
          <w:u w:val="none"/>
          <w:lang w:val="en-US"/>
        </w:rPr>
        <w:t>làm thủ tục với C</w:t>
      </w:r>
      <w:r w:rsidR="00CC56A5" w:rsidRPr="00444BB3">
        <w:rPr>
          <w:rStyle w:val="Hyperlink"/>
          <w:color w:val="000000" w:themeColor="text1"/>
          <w:sz w:val="28"/>
          <w:szCs w:val="28"/>
          <w:u w:val="none"/>
          <w:lang w:val="en-US"/>
        </w:rPr>
        <w:t>ampus France</w:t>
      </w:r>
      <w:r w:rsidR="008001D5" w:rsidRPr="00444BB3">
        <w:rPr>
          <w:rStyle w:val="Hyperlink"/>
          <w:color w:val="000000" w:themeColor="text1"/>
          <w:sz w:val="28"/>
          <w:szCs w:val="28"/>
          <w:u w:val="none"/>
          <w:lang w:val="en-US"/>
        </w:rPr>
        <w:t xml:space="preserve"> trong việc xin visa nhập học.</w:t>
      </w:r>
    </w:p>
    <w:p w14:paraId="570488B9" w14:textId="77777777" w:rsidR="00AB140D" w:rsidRPr="003B7F62" w:rsidRDefault="00AB140D" w:rsidP="00CC3CC3">
      <w:pPr>
        <w:pStyle w:val="NormalWeb"/>
        <w:numPr>
          <w:ilvl w:val="0"/>
          <w:numId w:val="30"/>
        </w:numPr>
        <w:ind w:left="0" w:firstLine="360"/>
        <w:jc w:val="both"/>
        <w:rPr>
          <w:sz w:val="28"/>
          <w:szCs w:val="28"/>
          <w:lang w:val="en-US"/>
        </w:rPr>
      </w:pPr>
      <w:r w:rsidRPr="003B7F62">
        <w:rPr>
          <w:sz w:val="28"/>
          <w:szCs w:val="28"/>
          <w:lang w:val="en-US"/>
        </w:rPr>
        <w:t xml:space="preserve">Bên cạnh chương trình Master dạy bằng tiếng Anh, DNITT sẽ tổ chức một khóa học tiếng pháp ngắn hạn phục vụ cho </w:t>
      </w:r>
      <w:r w:rsidR="00531486" w:rsidRPr="003B7F62">
        <w:rPr>
          <w:sz w:val="28"/>
          <w:szCs w:val="28"/>
          <w:lang w:val="en-US"/>
        </w:rPr>
        <w:t>NHU CẦU GIAO TIẾP CƠ BẢN BẰNG TIẾNG PHÁP thời gian đầu tới Pháp.</w:t>
      </w:r>
    </w:p>
    <w:p w14:paraId="63FE089B" w14:textId="77777777" w:rsidR="009138A7" w:rsidRPr="003B7F62" w:rsidRDefault="00CD45B7" w:rsidP="00617E9D">
      <w:pPr>
        <w:pStyle w:val="NormalWeb"/>
        <w:numPr>
          <w:ilvl w:val="0"/>
          <w:numId w:val="30"/>
        </w:numPr>
        <w:ind w:left="0" w:firstLine="360"/>
        <w:jc w:val="both"/>
        <w:rPr>
          <w:sz w:val="28"/>
          <w:szCs w:val="28"/>
          <w:lang w:val="en-US"/>
        </w:rPr>
      </w:pPr>
      <w:r w:rsidRPr="003B7F62">
        <w:rPr>
          <w:sz w:val="28"/>
          <w:szCs w:val="28"/>
          <w:lang w:val="en-US"/>
        </w:rPr>
        <w:t>Cung cấp những thông tin cơ bản về đời s</w:t>
      </w:r>
      <w:r w:rsidR="00E9279F" w:rsidRPr="003B7F62">
        <w:rPr>
          <w:sz w:val="28"/>
          <w:szCs w:val="28"/>
          <w:lang w:val="en-US"/>
        </w:rPr>
        <w:t>ống sinh viên</w:t>
      </w:r>
      <w:r w:rsidR="00B1180A" w:rsidRPr="003B7F62">
        <w:rPr>
          <w:sz w:val="28"/>
          <w:szCs w:val="28"/>
          <w:lang w:val="en-US"/>
        </w:rPr>
        <w:t>.</w:t>
      </w:r>
    </w:p>
    <w:p w14:paraId="239D15A0" w14:textId="77777777" w:rsidR="00B1180A" w:rsidRPr="003B7F62" w:rsidRDefault="00B1180A" w:rsidP="00B1180A">
      <w:pPr>
        <w:pStyle w:val="NormalWeb"/>
        <w:ind w:left="360"/>
        <w:jc w:val="both"/>
        <w:rPr>
          <w:b/>
          <w:sz w:val="28"/>
          <w:szCs w:val="28"/>
          <w:u w:val="single"/>
          <w:lang w:val="en-US"/>
        </w:rPr>
      </w:pPr>
      <w:r w:rsidRPr="003B7F62">
        <w:rPr>
          <w:b/>
          <w:sz w:val="28"/>
          <w:szCs w:val="28"/>
          <w:u w:val="single"/>
          <w:lang w:val="en-US"/>
        </w:rPr>
        <w:t>Một vài điểm lưu ý về Nhà ở, Y tế và Mức phí sinh hoạt hàng tháng.</w:t>
      </w:r>
    </w:p>
    <w:p w14:paraId="5C536381" w14:textId="77777777" w:rsidR="00023B5E" w:rsidRPr="003B7F62" w:rsidRDefault="006C249A" w:rsidP="006C249A">
      <w:pPr>
        <w:pStyle w:val="NormalWeb"/>
        <w:ind w:left="927"/>
        <w:jc w:val="both"/>
        <w:rPr>
          <w:sz w:val="28"/>
          <w:szCs w:val="28"/>
          <w:lang w:val="en-US"/>
        </w:rPr>
      </w:pPr>
      <w:r w:rsidRPr="003B7F62">
        <w:rPr>
          <w:sz w:val="28"/>
          <w:szCs w:val="28"/>
          <w:lang w:val="en-US"/>
        </w:rPr>
        <w:t xml:space="preserve">a. </w:t>
      </w:r>
      <w:r w:rsidRPr="003B7F62">
        <w:rPr>
          <w:sz w:val="28"/>
          <w:szCs w:val="28"/>
          <w:u w:val="single"/>
          <w:lang w:val="en-US"/>
        </w:rPr>
        <w:t>Nhà Ở</w:t>
      </w:r>
      <w:r w:rsidRPr="003B7F62">
        <w:rPr>
          <w:sz w:val="28"/>
          <w:szCs w:val="28"/>
          <w:lang w:val="en-US"/>
        </w:rPr>
        <w:t> </w:t>
      </w:r>
      <w:r w:rsidR="008B3C47" w:rsidRPr="003B7F62">
        <w:rPr>
          <w:sz w:val="28"/>
          <w:szCs w:val="28"/>
          <w:lang w:val="en-US"/>
        </w:rPr>
        <w:t xml:space="preserve">: </w:t>
      </w:r>
      <w:r w:rsidR="00935666" w:rsidRPr="003B7F62">
        <w:rPr>
          <w:sz w:val="28"/>
          <w:szCs w:val="28"/>
          <w:lang w:val="en-US"/>
        </w:rPr>
        <w:t xml:space="preserve">Có hai </w:t>
      </w:r>
      <w:r w:rsidR="00023B5E" w:rsidRPr="003B7F62">
        <w:rPr>
          <w:sz w:val="28"/>
          <w:szCs w:val="28"/>
          <w:lang w:val="en-US"/>
        </w:rPr>
        <w:t>lựa chọn </w:t>
      </w:r>
    </w:p>
    <w:p w14:paraId="061D378A" w14:textId="77777777" w:rsidR="00023B5E" w:rsidRPr="00937F13" w:rsidRDefault="00023B5E" w:rsidP="00332C77">
      <w:pPr>
        <w:pStyle w:val="NormalWeb"/>
        <w:numPr>
          <w:ilvl w:val="0"/>
          <w:numId w:val="24"/>
        </w:numPr>
        <w:ind w:left="0" w:firstLine="360"/>
        <w:jc w:val="both"/>
        <w:rPr>
          <w:sz w:val="28"/>
          <w:szCs w:val="28"/>
          <w:lang w:val="en-US"/>
        </w:rPr>
      </w:pPr>
      <w:r w:rsidRPr="003B7F62">
        <w:rPr>
          <w:sz w:val="28"/>
          <w:szCs w:val="28"/>
          <w:lang w:val="en-US"/>
        </w:rPr>
        <w:t xml:space="preserve">Ở kí túc xá : Ký túc xá công được quản lý bởi một tổ chức tên CROUS và DNITT có thể hỗ trợ sinh viên liên hệ với CROUS để đăng kí phòng trên tại kí túc xá. </w:t>
      </w:r>
      <w:r w:rsidR="00394CE1" w:rsidRPr="00937F13">
        <w:rPr>
          <w:sz w:val="28"/>
          <w:szCs w:val="28"/>
          <w:lang w:val="en-US"/>
        </w:rPr>
        <w:t>Tiền thuê nhà ở CROUS tầm 200-300euro/ tháng tùy vào loại phòng (chưa trừ khoản tiền hỗ trợ của chính phủ)</w:t>
      </w:r>
    </w:p>
    <w:p w14:paraId="29E85D49" w14:textId="77777777" w:rsidR="00023B5E" w:rsidRPr="00552664" w:rsidRDefault="00023B5E" w:rsidP="00851506">
      <w:pPr>
        <w:pStyle w:val="NormalWeb"/>
        <w:ind w:firstLine="360"/>
        <w:jc w:val="both"/>
        <w:rPr>
          <w:sz w:val="28"/>
          <w:szCs w:val="28"/>
          <w:lang w:val="en-US"/>
        </w:rPr>
      </w:pPr>
      <w:r w:rsidRPr="00937F13">
        <w:rPr>
          <w:sz w:val="28"/>
          <w:szCs w:val="28"/>
          <w:lang w:val="en-US"/>
        </w:rPr>
        <w:t xml:space="preserve">Ưu điểm : Rẻ hơn so với thuê nhà ngoài hoặc thuê kí túc xá tư. Có thể xin được kí túc xá gần trường học. </w:t>
      </w:r>
      <w:r w:rsidR="008969B0" w:rsidRPr="00937F13">
        <w:rPr>
          <w:sz w:val="28"/>
          <w:szCs w:val="28"/>
        </w:rPr>
        <w:sym w:font="Wingdings" w:char="F0E0"/>
      </w:r>
      <w:r w:rsidR="007A0501" w:rsidRPr="00552664">
        <w:rPr>
          <w:sz w:val="28"/>
          <w:szCs w:val="28"/>
          <w:lang w:val="en-US"/>
        </w:rPr>
        <w:t xml:space="preserve">Phù hợp cho những bạn lần đầu đến Pháp. </w:t>
      </w:r>
    </w:p>
    <w:p w14:paraId="524F7D2E" w14:textId="77777777" w:rsidR="00023B5E" w:rsidRPr="003B7F62" w:rsidRDefault="007A0501" w:rsidP="00332C77">
      <w:pPr>
        <w:pStyle w:val="NormalWeb"/>
        <w:numPr>
          <w:ilvl w:val="0"/>
          <w:numId w:val="24"/>
        </w:numPr>
        <w:ind w:left="0" w:firstLine="360"/>
        <w:jc w:val="both"/>
        <w:rPr>
          <w:sz w:val="28"/>
          <w:szCs w:val="28"/>
          <w:lang w:val="en-US"/>
        </w:rPr>
      </w:pPr>
      <w:r w:rsidRPr="003B7F62">
        <w:rPr>
          <w:sz w:val="28"/>
          <w:szCs w:val="28"/>
          <w:lang w:val="en-US"/>
        </w:rPr>
        <w:t>Thuê nhà ngoài : đòi hỏi bạn phải am hiểu tiếng Pháp cũng như là có người viết thư bảo lãnh cho bạn cọc nhà tháng đầu tiên.</w:t>
      </w:r>
      <w:r w:rsidR="009138A7" w:rsidRPr="003B7F62">
        <w:rPr>
          <w:sz w:val="28"/>
          <w:szCs w:val="28"/>
          <w:lang w:val="en-US"/>
        </w:rPr>
        <w:t xml:space="preserve"> </w:t>
      </w:r>
      <w:r w:rsidR="006E505D" w:rsidRPr="003B7F62">
        <w:rPr>
          <w:sz w:val="28"/>
          <w:szCs w:val="28"/>
          <w:lang w:val="en-US"/>
        </w:rPr>
        <w:t xml:space="preserve">Hơn nữa, </w:t>
      </w:r>
      <w:r w:rsidR="009138A7" w:rsidRPr="003B7F62">
        <w:rPr>
          <w:sz w:val="28"/>
          <w:szCs w:val="28"/>
          <w:lang w:val="en-US"/>
        </w:rPr>
        <w:t xml:space="preserve">vì chi phí đắt hơn ở kí túc xá, nên thường phải tìm được người thuê cùng để share tiền. </w:t>
      </w:r>
    </w:p>
    <w:p w14:paraId="4E822860" w14:textId="77777777" w:rsidR="007A0501" w:rsidRPr="003B7F62" w:rsidRDefault="007A0501" w:rsidP="00552664">
      <w:pPr>
        <w:pStyle w:val="NormalWeb"/>
        <w:ind w:firstLine="360"/>
        <w:jc w:val="both"/>
        <w:rPr>
          <w:sz w:val="28"/>
          <w:szCs w:val="28"/>
          <w:lang w:val="en-US"/>
        </w:rPr>
      </w:pPr>
      <w:r w:rsidRPr="003B7F62">
        <w:rPr>
          <w:sz w:val="28"/>
          <w:szCs w:val="28"/>
          <w:lang w:val="en-US"/>
        </w:rPr>
        <w:t>Đối với cả hai lựa chọn thuê nhà đều được chính phủ Pháp hỗ trợ tiền thuê nhà, bạn có thể đăng nhập vào trang web</w:t>
      </w:r>
      <w:r w:rsidR="00892B99" w:rsidRPr="003B7F62">
        <w:rPr>
          <w:sz w:val="28"/>
          <w:szCs w:val="28"/>
          <w:lang w:val="en-US"/>
        </w:rPr>
        <w:t xml:space="preserve"> của CAF</w:t>
      </w:r>
      <w:r w:rsidRPr="003B7F62">
        <w:rPr>
          <w:sz w:val="28"/>
          <w:szCs w:val="28"/>
          <w:lang w:val="en-US"/>
        </w:rPr>
        <w:t xml:space="preserve"> </w:t>
      </w:r>
      <w:hyperlink r:id="rId12" w:history="1">
        <w:r w:rsidR="00892B99" w:rsidRPr="003B7F62">
          <w:rPr>
            <w:rStyle w:val="Hyperlink"/>
            <w:sz w:val="28"/>
            <w:szCs w:val="28"/>
            <w:lang w:val="en-US"/>
          </w:rPr>
          <w:t>http://www.caf.fr/</w:t>
        </w:r>
      </w:hyperlink>
      <w:r w:rsidR="00892B99" w:rsidRPr="003B7F62">
        <w:rPr>
          <w:sz w:val="28"/>
          <w:szCs w:val="28"/>
          <w:lang w:val="en-US"/>
        </w:rPr>
        <w:t xml:space="preserve">, sau khi nộp đầy đủ giấy tờ online trên trang web, tiền hỗ trợ nhà được chuyển cho </w:t>
      </w:r>
      <w:r w:rsidR="00FD4B8E" w:rsidRPr="003B7F62">
        <w:rPr>
          <w:sz w:val="28"/>
          <w:szCs w:val="28"/>
          <w:lang w:val="en-US"/>
        </w:rPr>
        <w:t>sau</w:t>
      </w:r>
      <w:r w:rsidR="0038010F" w:rsidRPr="003B7F62">
        <w:rPr>
          <w:sz w:val="28"/>
          <w:szCs w:val="28"/>
          <w:lang w:val="en-US"/>
        </w:rPr>
        <w:t xml:space="preserve"> khoảng 1 hoặc 2 tháng sau khi nhận nhà.</w:t>
      </w:r>
    </w:p>
    <w:p w14:paraId="7253BC78" w14:textId="77777777" w:rsidR="003E58D6" w:rsidRPr="006C249A" w:rsidRDefault="006C249A" w:rsidP="006C249A">
      <w:pPr>
        <w:pStyle w:val="NormalWeb"/>
        <w:numPr>
          <w:ilvl w:val="0"/>
          <w:numId w:val="31"/>
        </w:numPr>
        <w:jc w:val="both"/>
        <w:rPr>
          <w:sz w:val="28"/>
          <w:szCs w:val="28"/>
          <w:u w:val="single"/>
        </w:rPr>
      </w:pPr>
      <w:r w:rsidRPr="006C249A">
        <w:rPr>
          <w:sz w:val="28"/>
          <w:szCs w:val="28"/>
          <w:u w:val="single"/>
        </w:rPr>
        <w:t>Sinh Hoạt Hàng Tháng :</w:t>
      </w:r>
    </w:p>
    <w:p w14:paraId="11724062" w14:textId="77777777" w:rsidR="00CD1EB4" w:rsidRPr="00937F13" w:rsidRDefault="00CD1EB4" w:rsidP="00332C77">
      <w:pPr>
        <w:pStyle w:val="NormalWeb"/>
        <w:numPr>
          <w:ilvl w:val="0"/>
          <w:numId w:val="24"/>
        </w:numPr>
        <w:ind w:left="0" w:firstLine="360"/>
        <w:jc w:val="both"/>
        <w:rPr>
          <w:sz w:val="28"/>
          <w:szCs w:val="28"/>
        </w:rPr>
      </w:pPr>
      <w:r w:rsidRPr="00937F13">
        <w:rPr>
          <w:sz w:val="28"/>
          <w:szCs w:val="28"/>
        </w:rPr>
        <w:t xml:space="preserve">Chi tiêu hàng tháng tầm </w:t>
      </w:r>
      <w:r w:rsidR="00CC35EB">
        <w:rPr>
          <w:sz w:val="28"/>
          <w:szCs w:val="28"/>
        </w:rPr>
        <w:t>25</w:t>
      </w:r>
      <w:r w:rsidRPr="00937F13">
        <w:rPr>
          <w:sz w:val="28"/>
          <w:szCs w:val="28"/>
        </w:rPr>
        <w:t>0-</w:t>
      </w:r>
      <w:r w:rsidR="00C855E7">
        <w:rPr>
          <w:sz w:val="28"/>
          <w:szCs w:val="28"/>
        </w:rPr>
        <w:t>4</w:t>
      </w:r>
      <w:r w:rsidRPr="00937F13">
        <w:rPr>
          <w:sz w:val="28"/>
          <w:szCs w:val="28"/>
        </w:rPr>
        <w:t xml:space="preserve">00euro/ tháng, chưa kể các chi phí du lịch phát sinh. </w:t>
      </w:r>
    </w:p>
    <w:p w14:paraId="671C9B95" w14:textId="77777777" w:rsidR="00CD1EB4" w:rsidRPr="00937F13" w:rsidRDefault="00CD1EB4" w:rsidP="00332C77">
      <w:pPr>
        <w:pStyle w:val="NormalWeb"/>
        <w:numPr>
          <w:ilvl w:val="0"/>
          <w:numId w:val="24"/>
        </w:numPr>
        <w:ind w:left="0" w:firstLine="360"/>
        <w:jc w:val="both"/>
        <w:rPr>
          <w:sz w:val="28"/>
          <w:szCs w:val="28"/>
        </w:rPr>
      </w:pPr>
      <w:r w:rsidRPr="00937F13">
        <w:rPr>
          <w:sz w:val="28"/>
          <w:szCs w:val="28"/>
        </w:rPr>
        <w:t xml:space="preserve">Nice là thành phố nổi tiếng về du lịch, nên ngoài việc học bạn có thể xin việc làm thêm ở các nhà hàng Việt Nam cũng như là xin việc ở các thành phố du lịch lân cận Nice như Cannes (nơi tổ chức festival phim Cannes), Antibles. </w:t>
      </w:r>
    </w:p>
    <w:p w14:paraId="4F8994DF" w14:textId="77777777" w:rsidR="00DA5C6D" w:rsidRPr="00B1180A" w:rsidRDefault="006C249A" w:rsidP="006C249A">
      <w:pPr>
        <w:pStyle w:val="NormalWeb"/>
        <w:numPr>
          <w:ilvl w:val="0"/>
          <w:numId w:val="31"/>
        </w:numPr>
        <w:jc w:val="both"/>
        <w:rPr>
          <w:sz w:val="28"/>
          <w:szCs w:val="28"/>
          <w:u w:val="single"/>
        </w:rPr>
      </w:pPr>
      <w:r w:rsidRPr="00B1180A">
        <w:rPr>
          <w:sz w:val="28"/>
          <w:szCs w:val="28"/>
          <w:u w:val="single"/>
        </w:rPr>
        <w:t>Y Tế</w:t>
      </w:r>
    </w:p>
    <w:p w14:paraId="6C20FE82" w14:textId="77777777" w:rsidR="00E9279F" w:rsidRPr="00E9279F" w:rsidRDefault="00AB6434" w:rsidP="00E9279F">
      <w:pPr>
        <w:pStyle w:val="NormalWeb"/>
        <w:numPr>
          <w:ilvl w:val="0"/>
          <w:numId w:val="24"/>
        </w:numPr>
        <w:ind w:left="0" w:firstLine="360"/>
        <w:jc w:val="both"/>
        <w:rPr>
          <w:sz w:val="28"/>
          <w:szCs w:val="28"/>
        </w:rPr>
      </w:pPr>
      <w:r w:rsidRPr="00937F13">
        <w:rPr>
          <w:sz w:val="28"/>
          <w:szCs w:val="28"/>
        </w:rPr>
        <w:t xml:space="preserve">Mỗi sinh viên sau khi làm thủ tục nhập học sẽ có thẻ bảo hiểm y tế (Carte vital) và sẽ được chính phủ hỗ trợ 70% chi phí khám sức khỏe. Mỗi sinh viên sẽ </w:t>
      </w:r>
      <w:r w:rsidRPr="00937F13">
        <w:rPr>
          <w:sz w:val="28"/>
          <w:szCs w:val="28"/>
        </w:rPr>
        <w:lastRenderedPageBreak/>
        <w:t xml:space="preserve">đăng kí một bác sĩ khám tổng quát gần nơi ở và chi phí cho một lần khám bác sĩ tổng quát là 25 euro, thì bạn sẽ được bảo hiểm chi trả lại 70% của 25 e đó. </w:t>
      </w:r>
    </w:p>
    <w:p w14:paraId="48D0B6B7" w14:textId="77777777" w:rsidR="00AB6434" w:rsidRPr="00CE5597" w:rsidRDefault="00E9279F" w:rsidP="00E9279F">
      <w:pPr>
        <w:pStyle w:val="NormalWeb"/>
        <w:jc w:val="both"/>
        <w:rPr>
          <w:b/>
          <w:sz w:val="28"/>
          <w:szCs w:val="28"/>
          <w:lang w:val="en-US"/>
        </w:rPr>
      </w:pPr>
      <w:r w:rsidRPr="006C249A">
        <w:rPr>
          <w:b/>
          <w:sz w:val="28"/>
          <w:szCs w:val="28"/>
          <w:lang w:val="en-US"/>
        </w:rPr>
        <w:t xml:space="preserve">5/ </w:t>
      </w:r>
      <w:r w:rsidR="00655A03" w:rsidRPr="006C249A">
        <w:rPr>
          <w:b/>
          <w:sz w:val="28"/>
          <w:szCs w:val="28"/>
          <w:lang w:val="en-US"/>
        </w:rPr>
        <w:t>Thông tin liên hệ:</w:t>
      </w:r>
      <w:r w:rsidR="00655A03" w:rsidRPr="00CE5597">
        <w:rPr>
          <w:b/>
          <w:sz w:val="28"/>
          <w:szCs w:val="28"/>
          <w:lang w:val="en-US"/>
        </w:rPr>
        <w:t xml:space="preserve"> </w:t>
      </w:r>
    </w:p>
    <w:p w14:paraId="09FE5D21" w14:textId="77777777" w:rsidR="00B236AE" w:rsidRDefault="009B7845" w:rsidP="00CE5597">
      <w:pPr>
        <w:pStyle w:val="NormalWeb"/>
        <w:ind w:firstLine="360"/>
        <w:jc w:val="both"/>
        <w:rPr>
          <w:sz w:val="28"/>
          <w:szCs w:val="28"/>
          <w:lang w:val="en-US"/>
        </w:rPr>
      </w:pPr>
      <w:r>
        <w:rPr>
          <w:sz w:val="28"/>
          <w:szCs w:val="28"/>
          <w:lang w:val="en-US"/>
        </w:rPr>
        <w:t xml:space="preserve">Đại diện </w:t>
      </w:r>
      <w:r w:rsidR="00AC634D">
        <w:rPr>
          <w:sz w:val="28"/>
          <w:szCs w:val="28"/>
          <w:lang w:val="en-US"/>
        </w:rPr>
        <w:t>DNII</w:t>
      </w:r>
      <w:r w:rsidR="00E17474">
        <w:rPr>
          <w:sz w:val="28"/>
          <w:szCs w:val="28"/>
          <w:lang w:val="en-US"/>
        </w:rPr>
        <w:t xml:space="preserve">T phụ trách </w:t>
      </w:r>
      <w:r>
        <w:rPr>
          <w:sz w:val="28"/>
          <w:szCs w:val="28"/>
          <w:lang w:val="en-US"/>
        </w:rPr>
        <w:t>chương trình Master</w:t>
      </w:r>
      <w:r w:rsidRPr="00B9010C">
        <w:rPr>
          <w:sz w:val="28"/>
          <w:szCs w:val="28"/>
          <w:lang w:val="en-US"/>
        </w:rPr>
        <w:t xml:space="preserve"> Quantitative and Computational Sciences for Biomedical data</w:t>
      </w:r>
      <w:r>
        <w:rPr>
          <w:sz w:val="28"/>
          <w:szCs w:val="28"/>
          <w:lang w:val="en-US"/>
        </w:rPr>
        <w:t xml:space="preserve"> tại Việt Nam</w:t>
      </w:r>
      <w:r w:rsidR="00655A03" w:rsidRPr="00937F13">
        <w:rPr>
          <w:sz w:val="28"/>
          <w:szCs w:val="28"/>
          <w:lang w:val="en-US"/>
        </w:rPr>
        <w:t xml:space="preserve">: </w:t>
      </w:r>
    </w:p>
    <w:p w14:paraId="7E477BDF" w14:textId="77777777" w:rsidR="00B236AE" w:rsidRDefault="00655A03" w:rsidP="00CE5597">
      <w:pPr>
        <w:pStyle w:val="NormalWeb"/>
        <w:ind w:firstLine="360"/>
        <w:jc w:val="both"/>
        <w:rPr>
          <w:sz w:val="28"/>
          <w:szCs w:val="28"/>
          <w:lang w:val="en-US"/>
        </w:rPr>
      </w:pPr>
      <w:r w:rsidRPr="00937F13">
        <w:rPr>
          <w:sz w:val="28"/>
          <w:szCs w:val="28"/>
          <w:lang w:val="en-US"/>
        </w:rPr>
        <w:t xml:space="preserve">Mme DOAN Thi Ngoc Canh </w:t>
      </w:r>
    </w:p>
    <w:p w14:paraId="176825C1" w14:textId="77777777" w:rsidR="00E26679" w:rsidRPr="003B7F62" w:rsidRDefault="00B236AE" w:rsidP="00CE5597">
      <w:pPr>
        <w:pStyle w:val="NormalWeb"/>
        <w:ind w:firstLine="360"/>
        <w:jc w:val="both"/>
        <w:rPr>
          <w:rStyle w:val="Hyperlink"/>
          <w:sz w:val="28"/>
          <w:szCs w:val="28"/>
          <w:lang w:val="en-US"/>
        </w:rPr>
      </w:pPr>
      <w:r>
        <w:rPr>
          <w:sz w:val="28"/>
          <w:szCs w:val="28"/>
          <w:lang w:val="en-US"/>
        </w:rPr>
        <w:t xml:space="preserve">Email: </w:t>
      </w:r>
      <w:hyperlink r:id="rId13" w:history="1">
        <w:r w:rsidR="00655A03" w:rsidRPr="00B9010C">
          <w:rPr>
            <w:rStyle w:val="Hyperlink"/>
            <w:sz w:val="28"/>
            <w:szCs w:val="28"/>
            <w:lang w:val="en-US"/>
          </w:rPr>
          <w:t>ngoccanh2710@gmail.com</w:t>
        </w:r>
      </w:hyperlink>
    </w:p>
    <w:p w14:paraId="117D2DD0" w14:textId="77777777" w:rsidR="00AC634D" w:rsidRPr="00C5426F" w:rsidRDefault="00651056" w:rsidP="00CE5597">
      <w:pPr>
        <w:pStyle w:val="NormalWeb"/>
        <w:ind w:firstLine="360"/>
        <w:jc w:val="both"/>
        <w:rPr>
          <w:sz w:val="28"/>
          <w:szCs w:val="28"/>
          <w:lang w:val="en-US"/>
        </w:rPr>
      </w:pPr>
      <w:r w:rsidRPr="00651056">
        <w:rPr>
          <w:rStyle w:val="Hyperlink"/>
          <w:sz w:val="28"/>
          <w:szCs w:val="28"/>
          <w:u w:val="none"/>
          <w:lang w:val="en-US"/>
        </w:rPr>
        <w:t>Điện thoai</w:t>
      </w:r>
      <w:r w:rsidR="00AC634D" w:rsidRPr="00C5426F">
        <w:rPr>
          <w:rStyle w:val="Hyperlink"/>
          <w:sz w:val="28"/>
          <w:szCs w:val="28"/>
          <w:u w:val="none"/>
          <w:lang w:val="en-US"/>
        </w:rPr>
        <w:t>:</w:t>
      </w:r>
      <w:r w:rsidRPr="00C5426F">
        <w:rPr>
          <w:rStyle w:val="Hyperlink"/>
          <w:sz w:val="28"/>
          <w:szCs w:val="28"/>
          <w:u w:val="none"/>
          <w:lang w:val="en-US"/>
        </w:rPr>
        <w:t xml:space="preserve"> </w:t>
      </w:r>
      <w:r w:rsidR="00AC634D" w:rsidRPr="00C5426F">
        <w:rPr>
          <w:rStyle w:val="Hyperlink"/>
          <w:sz w:val="28"/>
          <w:szCs w:val="28"/>
          <w:u w:val="none"/>
          <w:lang w:val="en-US"/>
        </w:rPr>
        <w:t xml:space="preserve"> 0374</w:t>
      </w:r>
      <w:r w:rsidR="00C5426F">
        <w:rPr>
          <w:rStyle w:val="Hyperlink"/>
          <w:sz w:val="28"/>
          <w:szCs w:val="28"/>
          <w:u w:val="none"/>
          <w:lang w:val="en-US"/>
        </w:rPr>
        <w:t xml:space="preserve"> </w:t>
      </w:r>
      <w:r w:rsidR="00AC634D" w:rsidRPr="00C5426F">
        <w:rPr>
          <w:rStyle w:val="Hyperlink"/>
          <w:sz w:val="28"/>
          <w:szCs w:val="28"/>
          <w:u w:val="none"/>
          <w:lang w:val="en-US"/>
        </w:rPr>
        <w:t>958</w:t>
      </w:r>
      <w:r w:rsidR="00C5426F">
        <w:rPr>
          <w:rStyle w:val="Hyperlink"/>
          <w:sz w:val="28"/>
          <w:szCs w:val="28"/>
          <w:u w:val="none"/>
          <w:lang w:val="en-US"/>
        </w:rPr>
        <w:t xml:space="preserve"> </w:t>
      </w:r>
      <w:r w:rsidR="00AC634D" w:rsidRPr="00C5426F">
        <w:rPr>
          <w:rStyle w:val="Hyperlink"/>
          <w:sz w:val="28"/>
          <w:szCs w:val="28"/>
          <w:u w:val="none"/>
          <w:lang w:val="en-US"/>
        </w:rPr>
        <w:t>690</w:t>
      </w:r>
    </w:p>
    <w:p w14:paraId="0A535018" w14:textId="77777777" w:rsidR="00655A03" w:rsidRPr="00B9010C" w:rsidRDefault="00655A03" w:rsidP="00332C77">
      <w:pPr>
        <w:pStyle w:val="NormalWeb"/>
        <w:ind w:left="567"/>
        <w:jc w:val="both"/>
        <w:rPr>
          <w:sz w:val="28"/>
          <w:szCs w:val="28"/>
          <w:lang w:val="en-US"/>
        </w:rPr>
      </w:pPr>
    </w:p>
    <w:p w14:paraId="39345FCB" w14:textId="77777777" w:rsidR="00CD1EB4" w:rsidRPr="00B9010C" w:rsidRDefault="00CD1EB4" w:rsidP="00332C77">
      <w:pPr>
        <w:pStyle w:val="NormalWeb"/>
        <w:jc w:val="both"/>
        <w:rPr>
          <w:sz w:val="28"/>
          <w:szCs w:val="28"/>
          <w:lang w:val="en-US"/>
        </w:rPr>
      </w:pPr>
    </w:p>
    <w:p w14:paraId="294BB5A1" w14:textId="77777777" w:rsidR="00892B99" w:rsidRPr="00B9010C" w:rsidRDefault="00892B99" w:rsidP="00332C77">
      <w:pPr>
        <w:pStyle w:val="NormalWeb"/>
        <w:ind w:left="567"/>
        <w:jc w:val="both"/>
        <w:rPr>
          <w:sz w:val="28"/>
          <w:szCs w:val="28"/>
          <w:lang w:val="en-US"/>
        </w:rPr>
      </w:pPr>
    </w:p>
    <w:p w14:paraId="5883B4E2" w14:textId="77777777" w:rsidR="00892B99" w:rsidRPr="00B9010C" w:rsidRDefault="00892B99" w:rsidP="00332C77">
      <w:pPr>
        <w:pStyle w:val="NormalWeb"/>
        <w:ind w:left="567"/>
        <w:jc w:val="both"/>
        <w:rPr>
          <w:sz w:val="28"/>
          <w:szCs w:val="28"/>
          <w:lang w:val="en-US"/>
        </w:rPr>
      </w:pPr>
    </w:p>
    <w:p w14:paraId="4FBF224F" w14:textId="77777777" w:rsidR="00023B5E" w:rsidRPr="00B9010C" w:rsidRDefault="00023B5E" w:rsidP="00332C77">
      <w:pPr>
        <w:pStyle w:val="NormalWeb"/>
        <w:jc w:val="both"/>
        <w:rPr>
          <w:sz w:val="28"/>
          <w:szCs w:val="28"/>
          <w:lang w:val="en-US"/>
        </w:rPr>
      </w:pPr>
    </w:p>
    <w:sectPr w:rsidR="00023B5E" w:rsidRPr="00B901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libri Light">
    <w:altName w:val="Tahoma"/>
    <w:charset w:val="00"/>
    <w:family w:val="swiss"/>
    <w:pitch w:val="variable"/>
    <w:sig w:usb0="E0002AFF" w:usb1="C000247B" w:usb2="00000009" w:usb3="00000000" w:csb0="000001FF" w:csb1="00000000"/>
  </w:font>
  <w:font w:name="游ゴシック Light">
    <w:panose1 w:val="00000000000000000000"/>
    <w:charset w:val="80"/>
    <w:family w:val="roman"/>
    <w:notTrueType/>
    <w:pitch w:val="default"/>
  </w:font>
  <w:font w:name="Calibri-Bold">
    <w:altName w:val="Times New Roman"/>
    <w:panose1 w:val="00000000000000000000"/>
    <w:charset w:val="00"/>
    <w:family w:val="roman"/>
    <w:notTrueType/>
    <w:pitch w:val="default"/>
  </w:font>
  <w:font w:name="Lucida Grande">
    <w:panose1 w:val="020B0600040502020204"/>
    <w:charset w:val="00"/>
    <w:family w:val="auto"/>
    <w:pitch w:val="variable"/>
    <w:sig w:usb0="E1000AEF" w:usb1="5000A1FF" w:usb2="00000000" w:usb3="00000000" w:csb0="000001B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021AA"/>
    <w:multiLevelType w:val="hybridMultilevel"/>
    <w:tmpl w:val="E6A86CB4"/>
    <w:lvl w:ilvl="0" w:tplc="AE06A5B0">
      <w:numFmt w:val="bullet"/>
      <w:lvlText w:val="-"/>
      <w:lvlJc w:val="left"/>
      <w:pPr>
        <w:ind w:left="927" w:hanging="360"/>
      </w:pPr>
      <w:rPr>
        <w:rFonts w:ascii="Arial" w:eastAsia="Times New Roman"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nsid w:val="098C7EE5"/>
    <w:multiLevelType w:val="hybridMultilevel"/>
    <w:tmpl w:val="EF2C1D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093139F"/>
    <w:multiLevelType w:val="hybridMultilevel"/>
    <w:tmpl w:val="F8FA5A3E"/>
    <w:lvl w:ilvl="0" w:tplc="CD26C9B0">
      <w:start w:val="2"/>
      <w:numFmt w:val="bullet"/>
      <w:lvlText w:val=""/>
      <w:lvlJc w:val="left"/>
      <w:pPr>
        <w:ind w:left="927"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1977A18"/>
    <w:multiLevelType w:val="hybridMultilevel"/>
    <w:tmpl w:val="9C002D90"/>
    <w:lvl w:ilvl="0" w:tplc="040C0005">
      <w:start w:val="1"/>
      <w:numFmt w:val="bullet"/>
      <w:lvlText w:val=""/>
      <w:lvlJc w:val="left"/>
      <w:pPr>
        <w:ind w:left="1647" w:hanging="360"/>
      </w:pPr>
      <w:rPr>
        <w:rFonts w:ascii="Wingdings" w:hAnsi="Wingdings" w:hint="default"/>
      </w:rPr>
    </w:lvl>
    <w:lvl w:ilvl="1" w:tplc="040C0003" w:tentative="1">
      <w:start w:val="1"/>
      <w:numFmt w:val="bullet"/>
      <w:lvlText w:val="o"/>
      <w:lvlJc w:val="left"/>
      <w:pPr>
        <w:ind w:left="2367" w:hanging="360"/>
      </w:pPr>
      <w:rPr>
        <w:rFonts w:ascii="Courier New" w:hAnsi="Courier New" w:cs="Courier New" w:hint="default"/>
      </w:rPr>
    </w:lvl>
    <w:lvl w:ilvl="2" w:tplc="040C0005" w:tentative="1">
      <w:start w:val="1"/>
      <w:numFmt w:val="bullet"/>
      <w:lvlText w:val=""/>
      <w:lvlJc w:val="left"/>
      <w:pPr>
        <w:ind w:left="3087" w:hanging="360"/>
      </w:pPr>
      <w:rPr>
        <w:rFonts w:ascii="Wingdings" w:hAnsi="Wingdings" w:hint="default"/>
      </w:rPr>
    </w:lvl>
    <w:lvl w:ilvl="3" w:tplc="040C0001" w:tentative="1">
      <w:start w:val="1"/>
      <w:numFmt w:val="bullet"/>
      <w:lvlText w:val=""/>
      <w:lvlJc w:val="left"/>
      <w:pPr>
        <w:ind w:left="3807" w:hanging="360"/>
      </w:pPr>
      <w:rPr>
        <w:rFonts w:ascii="Symbol" w:hAnsi="Symbol" w:hint="default"/>
      </w:rPr>
    </w:lvl>
    <w:lvl w:ilvl="4" w:tplc="040C0003" w:tentative="1">
      <w:start w:val="1"/>
      <w:numFmt w:val="bullet"/>
      <w:lvlText w:val="o"/>
      <w:lvlJc w:val="left"/>
      <w:pPr>
        <w:ind w:left="4527" w:hanging="360"/>
      </w:pPr>
      <w:rPr>
        <w:rFonts w:ascii="Courier New" w:hAnsi="Courier New" w:cs="Courier New" w:hint="default"/>
      </w:rPr>
    </w:lvl>
    <w:lvl w:ilvl="5" w:tplc="040C0005" w:tentative="1">
      <w:start w:val="1"/>
      <w:numFmt w:val="bullet"/>
      <w:lvlText w:val=""/>
      <w:lvlJc w:val="left"/>
      <w:pPr>
        <w:ind w:left="5247" w:hanging="360"/>
      </w:pPr>
      <w:rPr>
        <w:rFonts w:ascii="Wingdings" w:hAnsi="Wingdings" w:hint="default"/>
      </w:rPr>
    </w:lvl>
    <w:lvl w:ilvl="6" w:tplc="040C0001" w:tentative="1">
      <w:start w:val="1"/>
      <w:numFmt w:val="bullet"/>
      <w:lvlText w:val=""/>
      <w:lvlJc w:val="left"/>
      <w:pPr>
        <w:ind w:left="5967" w:hanging="360"/>
      </w:pPr>
      <w:rPr>
        <w:rFonts w:ascii="Symbol" w:hAnsi="Symbol" w:hint="default"/>
      </w:rPr>
    </w:lvl>
    <w:lvl w:ilvl="7" w:tplc="040C0003" w:tentative="1">
      <w:start w:val="1"/>
      <w:numFmt w:val="bullet"/>
      <w:lvlText w:val="o"/>
      <w:lvlJc w:val="left"/>
      <w:pPr>
        <w:ind w:left="6687" w:hanging="360"/>
      </w:pPr>
      <w:rPr>
        <w:rFonts w:ascii="Courier New" w:hAnsi="Courier New" w:cs="Courier New" w:hint="default"/>
      </w:rPr>
    </w:lvl>
    <w:lvl w:ilvl="8" w:tplc="040C0005" w:tentative="1">
      <w:start w:val="1"/>
      <w:numFmt w:val="bullet"/>
      <w:lvlText w:val=""/>
      <w:lvlJc w:val="left"/>
      <w:pPr>
        <w:ind w:left="7407" w:hanging="360"/>
      </w:pPr>
      <w:rPr>
        <w:rFonts w:ascii="Wingdings" w:hAnsi="Wingdings" w:hint="default"/>
      </w:rPr>
    </w:lvl>
  </w:abstractNum>
  <w:abstractNum w:abstractNumId="4">
    <w:nsid w:val="14203B1A"/>
    <w:multiLevelType w:val="hybridMultilevel"/>
    <w:tmpl w:val="97644D56"/>
    <w:lvl w:ilvl="0" w:tplc="CD26C9B0">
      <w:start w:val="2"/>
      <w:numFmt w:val="bullet"/>
      <w:lvlText w:val=""/>
      <w:lvlJc w:val="left"/>
      <w:pPr>
        <w:ind w:left="1428" w:hanging="360"/>
      </w:pPr>
      <w:rPr>
        <w:rFonts w:ascii="Wingdings" w:eastAsia="Times New Roman" w:hAnsi="Wingdings" w:cs="Times New Roman" w:hint="default"/>
      </w:rPr>
    </w:lvl>
    <w:lvl w:ilvl="1" w:tplc="040C0003">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5">
    <w:nsid w:val="15FA3F33"/>
    <w:multiLevelType w:val="hybridMultilevel"/>
    <w:tmpl w:val="C068E74E"/>
    <w:lvl w:ilvl="0" w:tplc="0409000B">
      <w:start w:val="1"/>
      <w:numFmt w:val="bullet"/>
      <w:lvlText w:val=""/>
      <w:lvlJc w:val="left"/>
      <w:pPr>
        <w:ind w:left="1360" w:hanging="360"/>
      </w:pPr>
      <w:rPr>
        <w:rFonts w:ascii="Wingdings" w:hAnsi="Wingdings" w:hint="default"/>
      </w:rPr>
    </w:lvl>
    <w:lvl w:ilvl="1" w:tplc="04090003" w:tentative="1">
      <w:start w:val="1"/>
      <w:numFmt w:val="bullet"/>
      <w:lvlText w:val="o"/>
      <w:lvlJc w:val="left"/>
      <w:pPr>
        <w:ind w:left="2080" w:hanging="360"/>
      </w:pPr>
      <w:rPr>
        <w:rFonts w:ascii="Courier New" w:hAnsi="Courier New" w:cs="Courier New" w:hint="default"/>
      </w:rPr>
    </w:lvl>
    <w:lvl w:ilvl="2" w:tplc="04090005" w:tentative="1">
      <w:start w:val="1"/>
      <w:numFmt w:val="bullet"/>
      <w:lvlText w:val=""/>
      <w:lvlJc w:val="left"/>
      <w:pPr>
        <w:ind w:left="2800" w:hanging="360"/>
      </w:pPr>
      <w:rPr>
        <w:rFonts w:ascii="Wingdings" w:hAnsi="Wingdings" w:hint="default"/>
      </w:rPr>
    </w:lvl>
    <w:lvl w:ilvl="3" w:tplc="04090001" w:tentative="1">
      <w:start w:val="1"/>
      <w:numFmt w:val="bullet"/>
      <w:lvlText w:val=""/>
      <w:lvlJc w:val="left"/>
      <w:pPr>
        <w:ind w:left="3520" w:hanging="360"/>
      </w:pPr>
      <w:rPr>
        <w:rFonts w:ascii="Symbol" w:hAnsi="Symbol" w:hint="default"/>
      </w:rPr>
    </w:lvl>
    <w:lvl w:ilvl="4" w:tplc="04090003" w:tentative="1">
      <w:start w:val="1"/>
      <w:numFmt w:val="bullet"/>
      <w:lvlText w:val="o"/>
      <w:lvlJc w:val="left"/>
      <w:pPr>
        <w:ind w:left="4240" w:hanging="360"/>
      </w:pPr>
      <w:rPr>
        <w:rFonts w:ascii="Courier New" w:hAnsi="Courier New" w:cs="Courier New" w:hint="default"/>
      </w:rPr>
    </w:lvl>
    <w:lvl w:ilvl="5" w:tplc="04090005" w:tentative="1">
      <w:start w:val="1"/>
      <w:numFmt w:val="bullet"/>
      <w:lvlText w:val=""/>
      <w:lvlJc w:val="left"/>
      <w:pPr>
        <w:ind w:left="4960" w:hanging="360"/>
      </w:pPr>
      <w:rPr>
        <w:rFonts w:ascii="Wingdings" w:hAnsi="Wingdings" w:hint="default"/>
      </w:rPr>
    </w:lvl>
    <w:lvl w:ilvl="6" w:tplc="04090001" w:tentative="1">
      <w:start w:val="1"/>
      <w:numFmt w:val="bullet"/>
      <w:lvlText w:val=""/>
      <w:lvlJc w:val="left"/>
      <w:pPr>
        <w:ind w:left="5680" w:hanging="360"/>
      </w:pPr>
      <w:rPr>
        <w:rFonts w:ascii="Symbol" w:hAnsi="Symbol" w:hint="default"/>
      </w:rPr>
    </w:lvl>
    <w:lvl w:ilvl="7" w:tplc="04090003" w:tentative="1">
      <w:start w:val="1"/>
      <w:numFmt w:val="bullet"/>
      <w:lvlText w:val="o"/>
      <w:lvlJc w:val="left"/>
      <w:pPr>
        <w:ind w:left="6400" w:hanging="360"/>
      </w:pPr>
      <w:rPr>
        <w:rFonts w:ascii="Courier New" w:hAnsi="Courier New" w:cs="Courier New" w:hint="default"/>
      </w:rPr>
    </w:lvl>
    <w:lvl w:ilvl="8" w:tplc="04090005" w:tentative="1">
      <w:start w:val="1"/>
      <w:numFmt w:val="bullet"/>
      <w:lvlText w:val=""/>
      <w:lvlJc w:val="left"/>
      <w:pPr>
        <w:ind w:left="7120" w:hanging="360"/>
      </w:pPr>
      <w:rPr>
        <w:rFonts w:ascii="Wingdings" w:hAnsi="Wingdings" w:hint="default"/>
      </w:rPr>
    </w:lvl>
  </w:abstractNum>
  <w:abstractNum w:abstractNumId="6">
    <w:nsid w:val="1B722C05"/>
    <w:multiLevelType w:val="hybridMultilevel"/>
    <w:tmpl w:val="925A2AD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32D1CA7"/>
    <w:multiLevelType w:val="hybridMultilevel"/>
    <w:tmpl w:val="54329E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55B56D9"/>
    <w:multiLevelType w:val="hybridMultilevel"/>
    <w:tmpl w:val="9AD8C152"/>
    <w:lvl w:ilvl="0" w:tplc="FEBAAE6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86A174E"/>
    <w:multiLevelType w:val="hybridMultilevel"/>
    <w:tmpl w:val="900EDAD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97F36F4"/>
    <w:multiLevelType w:val="hybridMultilevel"/>
    <w:tmpl w:val="BEF2F1B0"/>
    <w:lvl w:ilvl="0" w:tplc="040C000B">
      <w:start w:val="1"/>
      <w:numFmt w:val="bullet"/>
      <w:lvlText w:val=""/>
      <w:lvlJc w:val="left"/>
      <w:pPr>
        <w:ind w:left="720" w:hanging="360"/>
      </w:pPr>
      <w:rPr>
        <w:rFonts w:ascii="Wingdings" w:hAnsi="Wingding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2B656CA4"/>
    <w:multiLevelType w:val="hybridMultilevel"/>
    <w:tmpl w:val="1A22FAF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2E495FCE"/>
    <w:multiLevelType w:val="hybridMultilevel"/>
    <w:tmpl w:val="3EF4AAEE"/>
    <w:lvl w:ilvl="0" w:tplc="040C0005">
      <w:start w:val="1"/>
      <w:numFmt w:val="bullet"/>
      <w:lvlText w:val=""/>
      <w:lvlJc w:val="left"/>
      <w:pPr>
        <w:ind w:left="2007" w:hanging="360"/>
      </w:pPr>
      <w:rPr>
        <w:rFonts w:ascii="Wingdings" w:hAnsi="Wingdings" w:hint="default"/>
      </w:rPr>
    </w:lvl>
    <w:lvl w:ilvl="1" w:tplc="040C0003" w:tentative="1">
      <w:start w:val="1"/>
      <w:numFmt w:val="bullet"/>
      <w:lvlText w:val="o"/>
      <w:lvlJc w:val="left"/>
      <w:pPr>
        <w:ind w:left="2727" w:hanging="360"/>
      </w:pPr>
      <w:rPr>
        <w:rFonts w:ascii="Courier New" w:hAnsi="Courier New" w:cs="Courier New" w:hint="default"/>
      </w:rPr>
    </w:lvl>
    <w:lvl w:ilvl="2" w:tplc="040C0005" w:tentative="1">
      <w:start w:val="1"/>
      <w:numFmt w:val="bullet"/>
      <w:lvlText w:val=""/>
      <w:lvlJc w:val="left"/>
      <w:pPr>
        <w:ind w:left="3447" w:hanging="360"/>
      </w:pPr>
      <w:rPr>
        <w:rFonts w:ascii="Wingdings" w:hAnsi="Wingdings" w:hint="default"/>
      </w:rPr>
    </w:lvl>
    <w:lvl w:ilvl="3" w:tplc="040C0001" w:tentative="1">
      <w:start w:val="1"/>
      <w:numFmt w:val="bullet"/>
      <w:lvlText w:val=""/>
      <w:lvlJc w:val="left"/>
      <w:pPr>
        <w:ind w:left="4167" w:hanging="360"/>
      </w:pPr>
      <w:rPr>
        <w:rFonts w:ascii="Symbol" w:hAnsi="Symbol" w:hint="default"/>
      </w:rPr>
    </w:lvl>
    <w:lvl w:ilvl="4" w:tplc="040C0003" w:tentative="1">
      <w:start w:val="1"/>
      <w:numFmt w:val="bullet"/>
      <w:lvlText w:val="o"/>
      <w:lvlJc w:val="left"/>
      <w:pPr>
        <w:ind w:left="4887" w:hanging="360"/>
      </w:pPr>
      <w:rPr>
        <w:rFonts w:ascii="Courier New" w:hAnsi="Courier New" w:cs="Courier New" w:hint="default"/>
      </w:rPr>
    </w:lvl>
    <w:lvl w:ilvl="5" w:tplc="040C0005" w:tentative="1">
      <w:start w:val="1"/>
      <w:numFmt w:val="bullet"/>
      <w:lvlText w:val=""/>
      <w:lvlJc w:val="left"/>
      <w:pPr>
        <w:ind w:left="5607" w:hanging="360"/>
      </w:pPr>
      <w:rPr>
        <w:rFonts w:ascii="Wingdings" w:hAnsi="Wingdings" w:hint="default"/>
      </w:rPr>
    </w:lvl>
    <w:lvl w:ilvl="6" w:tplc="040C0001" w:tentative="1">
      <w:start w:val="1"/>
      <w:numFmt w:val="bullet"/>
      <w:lvlText w:val=""/>
      <w:lvlJc w:val="left"/>
      <w:pPr>
        <w:ind w:left="6327" w:hanging="360"/>
      </w:pPr>
      <w:rPr>
        <w:rFonts w:ascii="Symbol" w:hAnsi="Symbol" w:hint="default"/>
      </w:rPr>
    </w:lvl>
    <w:lvl w:ilvl="7" w:tplc="040C0003" w:tentative="1">
      <w:start w:val="1"/>
      <w:numFmt w:val="bullet"/>
      <w:lvlText w:val="o"/>
      <w:lvlJc w:val="left"/>
      <w:pPr>
        <w:ind w:left="7047" w:hanging="360"/>
      </w:pPr>
      <w:rPr>
        <w:rFonts w:ascii="Courier New" w:hAnsi="Courier New" w:cs="Courier New" w:hint="default"/>
      </w:rPr>
    </w:lvl>
    <w:lvl w:ilvl="8" w:tplc="040C0005" w:tentative="1">
      <w:start w:val="1"/>
      <w:numFmt w:val="bullet"/>
      <w:lvlText w:val=""/>
      <w:lvlJc w:val="left"/>
      <w:pPr>
        <w:ind w:left="7767" w:hanging="360"/>
      </w:pPr>
      <w:rPr>
        <w:rFonts w:ascii="Wingdings" w:hAnsi="Wingdings" w:hint="default"/>
      </w:rPr>
    </w:lvl>
  </w:abstractNum>
  <w:abstractNum w:abstractNumId="13">
    <w:nsid w:val="2F2970B8"/>
    <w:multiLevelType w:val="hybridMultilevel"/>
    <w:tmpl w:val="1DDA86B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34AE26BD"/>
    <w:multiLevelType w:val="hybridMultilevel"/>
    <w:tmpl w:val="BF665B1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573460E"/>
    <w:multiLevelType w:val="hybridMultilevel"/>
    <w:tmpl w:val="CE60D350"/>
    <w:lvl w:ilvl="0" w:tplc="CD26C9B0">
      <w:start w:val="2"/>
      <w:numFmt w:val="bullet"/>
      <w:lvlText w:val=""/>
      <w:lvlJc w:val="left"/>
      <w:pPr>
        <w:ind w:left="927" w:hanging="360"/>
      </w:pPr>
      <w:rPr>
        <w:rFonts w:ascii="Wingdings" w:eastAsia="Times New Roman" w:hAnsi="Wingdings"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3906575D"/>
    <w:multiLevelType w:val="hybridMultilevel"/>
    <w:tmpl w:val="33862434"/>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7">
    <w:nsid w:val="3BA56E92"/>
    <w:multiLevelType w:val="hybridMultilevel"/>
    <w:tmpl w:val="0236212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41C67A76"/>
    <w:multiLevelType w:val="hybridMultilevel"/>
    <w:tmpl w:val="7528DBAC"/>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9">
    <w:nsid w:val="42406351"/>
    <w:multiLevelType w:val="hybridMultilevel"/>
    <w:tmpl w:val="BEFC6D4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0">
    <w:nsid w:val="4C6C09F6"/>
    <w:multiLevelType w:val="hybridMultilevel"/>
    <w:tmpl w:val="B9F8EF8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4C7F5930"/>
    <w:multiLevelType w:val="hybridMultilevel"/>
    <w:tmpl w:val="7624D2A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52BF2F1A"/>
    <w:multiLevelType w:val="hybridMultilevel"/>
    <w:tmpl w:val="6EFAD68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5AFA6994"/>
    <w:multiLevelType w:val="hybridMultilevel"/>
    <w:tmpl w:val="67BAC28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5E942AE3"/>
    <w:multiLevelType w:val="hybridMultilevel"/>
    <w:tmpl w:val="156C1542"/>
    <w:lvl w:ilvl="0" w:tplc="60BC9DB0">
      <w:start w:val="2"/>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5">
    <w:nsid w:val="6059731A"/>
    <w:multiLevelType w:val="hybridMultilevel"/>
    <w:tmpl w:val="1004B618"/>
    <w:lvl w:ilvl="0" w:tplc="040C0005">
      <w:start w:val="1"/>
      <w:numFmt w:val="bullet"/>
      <w:lvlText w:val=""/>
      <w:lvlJc w:val="left"/>
      <w:pPr>
        <w:ind w:left="2007" w:hanging="360"/>
      </w:pPr>
      <w:rPr>
        <w:rFonts w:ascii="Wingdings" w:hAnsi="Wingdings" w:hint="default"/>
      </w:rPr>
    </w:lvl>
    <w:lvl w:ilvl="1" w:tplc="040C0003" w:tentative="1">
      <w:start w:val="1"/>
      <w:numFmt w:val="bullet"/>
      <w:lvlText w:val="o"/>
      <w:lvlJc w:val="left"/>
      <w:pPr>
        <w:ind w:left="2727" w:hanging="360"/>
      </w:pPr>
      <w:rPr>
        <w:rFonts w:ascii="Courier New" w:hAnsi="Courier New" w:cs="Courier New" w:hint="default"/>
      </w:rPr>
    </w:lvl>
    <w:lvl w:ilvl="2" w:tplc="040C0005" w:tentative="1">
      <w:start w:val="1"/>
      <w:numFmt w:val="bullet"/>
      <w:lvlText w:val=""/>
      <w:lvlJc w:val="left"/>
      <w:pPr>
        <w:ind w:left="3447" w:hanging="360"/>
      </w:pPr>
      <w:rPr>
        <w:rFonts w:ascii="Wingdings" w:hAnsi="Wingdings" w:hint="default"/>
      </w:rPr>
    </w:lvl>
    <w:lvl w:ilvl="3" w:tplc="040C0001" w:tentative="1">
      <w:start w:val="1"/>
      <w:numFmt w:val="bullet"/>
      <w:lvlText w:val=""/>
      <w:lvlJc w:val="left"/>
      <w:pPr>
        <w:ind w:left="4167" w:hanging="360"/>
      </w:pPr>
      <w:rPr>
        <w:rFonts w:ascii="Symbol" w:hAnsi="Symbol" w:hint="default"/>
      </w:rPr>
    </w:lvl>
    <w:lvl w:ilvl="4" w:tplc="040C0003" w:tentative="1">
      <w:start w:val="1"/>
      <w:numFmt w:val="bullet"/>
      <w:lvlText w:val="o"/>
      <w:lvlJc w:val="left"/>
      <w:pPr>
        <w:ind w:left="4887" w:hanging="360"/>
      </w:pPr>
      <w:rPr>
        <w:rFonts w:ascii="Courier New" w:hAnsi="Courier New" w:cs="Courier New" w:hint="default"/>
      </w:rPr>
    </w:lvl>
    <w:lvl w:ilvl="5" w:tplc="040C0005" w:tentative="1">
      <w:start w:val="1"/>
      <w:numFmt w:val="bullet"/>
      <w:lvlText w:val=""/>
      <w:lvlJc w:val="left"/>
      <w:pPr>
        <w:ind w:left="5607" w:hanging="360"/>
      </w:pPr>
      <w:rPr>
        <w:rFonts w:ascii="Wingdings" w:hAnsi="Wingdings" w:hint="default"/>
      </w:rPr>
    </w:lvl>
    <w:lvl w:ilvl="6" w:tplc="040C0001" w:tentative="1">
      <w:start w:val="1"/>
      <w:numFmt w:val="bullet"/>
      <w:lvlText w:val=""/>
      <w:lvlJc w:val="left"/>
      <w:pPr>
        <w:ind w:left="6327" w:hanging="360"/>
      </w:pPr>
      <w:rPr>
        <w:rFonts w:ascii="Symbol" w:hAnsi="Symbol" w:hint="default"/>
      </w:rPr>
    </w:lvl>
    <w:lvl w:ilvl="7" w:tplc="040C0003" w:tentative="1">
      <w:start w:val="1"/>
      <w:numFmt w:val="bullet"/>
      <w:lvlText w:val="o"/>
      <w:lvlJc w:val="left"/>
      <w:pPr>
        <w:ind w:left="7047" w:hanging="360"/>
      </w:pPr>
      <w:rPr>
        <w:rFonts w:ascii="Courier New" w:hAnsi="Courier New" w:cs="Courier New" w:hint="default"/>
      </w:rPr>
    </w:lvl>
    <w:lvl w:ilvl="8" w:tplc="040C0005" w:tentative="1">
      <w:start w:val="1"/>
      <w:numFmt w:val="bullet"/>
      <w:lvlText w:val=""/>
      <w:lvlJc w:val="left"/>
      <w:pPr>
        <w:ind w:left="7767" w:hanging="360"/>
      </w:pPr>
      <w:rPr>
        <w:rFonts w:ascii="Wingdings" w:hAnsi="Wingdings" w:hint="default"/>
      </w:rPr>
    </w:lvl>
  </w:abstractNum>
  <w:abstractNum w:abstractNumId="26">
    <w:nsid w:val="68C526E0"/>
    <w:multiLevelType w:val="hybridMultilevel"/>
    <w:tmpl w:val="56D0C5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6E435B40"/>
    <w:multiLevelType w:val="hybridMultilevel"/>
    <w:tmpl w:val="CCE4EC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15C2BF4"/>
    <w:multiLevelType w:val="hybridMultilevel"/>
    <w:tmpl w:val="E772C79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78150292"/>
    <w:multiLevelType w:val="hybridMultilevel"/>
    <w:tmpl w:val="6DC8F7FA"/>
    <w:lvl w:ilvl="0" w:tplc="040C0005">
      <w:start w:val="1"/>
      <w:numFmt w:val="bullet"/>
      <w:lvlText w:val=""/>
      <w:lvlJc w:val="left"/>
      <w:pPr>
        <w:ind w:left="1647" w:hanging="360"/>
      </w:pPr>
      <w:rPr>
        <w:rFonts w:ascii="Wingdings" w:hAnsi="Wingdings" w:hint="default"/>
      </w:rPr>
    </w:lvl>
    <w:lvl w:ilvl="1" w:tplc="040C0003" w:tentative="1">
      <w:start w:val="1"/>
      <w:numFmt w:val="bullet"/>
      <w:lvlText w:val="o"/>
      <w:lvlJc w:val="left"/>
      <w:pPr>
        <w:ind w:left="2367" w:hanging="360"/>
      </w:pPr>
      <w:rPr>
        <w:rFonts w:ascii="Courier New" w:hAnsi="Courier New" w:cs="Courier New" w:hint="default"/>
      </w:rPr>
    </w:lvl>
    <w:lvl w:ilvl="2" w:tplc="040C0005" w:tentative="1">
      <w:start w:val="1"/>
      <w:numFmt w:val="bullet"/>
      <w:lvlText w:val=""/>
      <w:lvlJc w:val="left"/>
      <w:pPr>
        <w:ind w:left="3087" w:hanging="360"/>
      </w:pPr>
      <w:rPr>
        <w:rFonts w:ascii="Wingdings" w:hAnsi="Wingdings" w:hint="default"/>
      </w:rPr>
    </w:lvl>
    <w:lvl w:ilvl="3" w:tplc="040C0001" w:tentative="1">
      <w:start w:val="1"/>
      <w:numFmt w:val="bullet"/>
      <w:lvlText w:val=""/>
      <w:lvlJc w:val="left"/>
      <w:pPr>
        <w:ind w:left="3807" w:hanging="360"/>
      </w:pPr>
      <w:rPr>
        <w:rFonts w:ascii="Symbol" w:hAnsi="Symbol" w:hint="default"/>
      </w:rPr>
    </w:lvl>
    <w:lvl w:ilvl="4" w:tplc="040C0003" w:tentative="1">
      <w:start w:val="1"/>
      <w:numFmt w:val="bullet"/>
      <w:lvlText w:val="o"/>
      <w:lvlJc w:val="left"/>
      <w:pPr>
        <w:ind w:left="4527" w:hanging="360"/>
      </w:pPr>
      <w:rPr>
        <w:rFonts w:ascii="Courier New" w:hAnsi="Courier New" w:cs="Courier New" w:hint="default"/>
      </w:rPr>
    </w:lvl>
    <w:lvl w:ilvl="5" w:tplc="040C0005" w:tentative="1">
      <w:start w:val="1"/>
      <w:numFmt w:val="bullet"/>
      <w:lvlText w:val=""/>
      <w:lvlJc w:val="left"/>
      <w:pPr>
        <w:ind w:left="5247" w:hanging="360"/>
      </w:pPr>
      <w:rPr>
        <w:rFonts w:ascii="Wingdings" w:hAnsi="Wingdings" w:hint="default"/>
      </w:rPr>
    </w:lvl>
    <w:lvl w:ilvl="6" w:tplc="040C0001" w:tentative="1">
      <w:start w:val="1"/>
      <w:numFmt w:val="bullet"/>
      <w:lvlText w:val=""/>
      <w:lvlJc w:val="left"/>
      <w:pPr>
        <w:ind w:left="5967" w:hanging="360"/>
      </w:pPr>
      <w:rPr>
        <w:rFonts w:ascii="Symbol" w:hAnsi="Symbol" w:hint="default"/>
      </w:rPr>
    </w:lvl>
    <w:lvl w:ilvl="7" w:tplc="040C0003" w:tentative="1">
      <w:start w:val="1"/>
      <w:numFmt w:val="bullet"/>
      <w:lvlText w:val="o"/>
      <w:lvlJc w:val="left"/>
      <w:pPr>
        <w:ind w:left="6687" w:hanging="360"/>
      </w:pPr>
      <w:rPr>
        <w:rFonts w:ascii="Courier New" w:hAnsi="Courier New" w:cs="Courier New" w:hint="default"/>
      </w:rPr>
    </w:lvl>
    <w:lvl w:ilvl="8" w:tplc="040C0005" w:tentative="1">
      <w:start w:val="1"/>
      <w:numFmt w:val="bullet"/>
      <w:lvlText w:val=""/>
      <w:lvlJc w:val="left"/>
      <w:pPr>
        <w:ind w:left="7407" w:hanging="360"/>
      </w:pPr>
      <w:rPr>
        <w:rFonts w:ascii="Wingdings" w:hAnsi="Wingdings" w:hint="default"/>
      </w:rPr>
    </w:lvl>
  </w:abstractNum>
  <w:abstractNum w:abstractNumId="30">
    <w:nsid w:val="786C0CD6"/>
    <w:multiLevelType w:val="hybridMultilevel"/>
    <w:tmpl w:val="590A4D04"/>
    <w:lvl w:ilvl="0" w:tplc="CD26C9B0">
      <w:start w:val="2"/>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7A782A16"/>
    <w:multiLevelType w:val="hybridMultilevel"/>
    <w:tmpl w:val="A5B6A75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2">
    <w:nsid w:val="7FF8113E"/>
    <w:multiLevelType w:val="hybridMultilevel"/>
    <w:tmpl w:val="62E206A6"/>
    <w:lvl w:ilvl="0" w:tplc="040C0003">
      <w:start w:val="1"/>
      <w:numFmt w:val="bullet"/>
      <w:lvlText w:val="o"/>
      <w:lvlJc w:val="left"/>
      <w:pPr>
        <w:ind w:left="927"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1"/>
  </w:num>
  <w:num w:numId="2">
    <w:abstractNumId w:val="15"/>
  </w:num>
  <w:num w:numId="3">
    <w:abstractNumId w:val="10"/>
  </w:num>
  <w:num w:numId="4">
    <w:abstractNumId w:val="16"/>
  </w:num>
  <w:num w:numId="5">
    <w:abstractNumId w:val="2"/>
  </w:num>
  <w:num w:numId="6">
    <w:abstractNumId w:val="28"/>
  </w:num>
  <w:num w:numId="7">
    <w:abstractNumId w:val="32"/>
  </w:num>
  <w:num w:numId="8">
    <w:abstractNumId w:val="22"/>
  </w:num>
  <w:num w:numId="9">
    <w:abstractNumId w:val="6"/>
  </w:num>
  <w:num w:numId="10">
    <w:abstractNumId w:val="20"/>
  </w:num>
  <w:num w:numId="11">
    <w:abstractNumId w:val="4"/>
  </w:num>
  <w:num w:numId="12">
    <w:abstractNumId w:val="11"/>
  </w:num>
  <w:num w:numId="13">
    <w:abstractNumId w:val="30"/>
  </w:num>
  <w:num w:numId="14">
    <w:abstractNumId w:val="1"/>
  </w:num>
  <w:num w:numId="15">
    <w:abstractNumId w:val="17"/>
  </w:num>
  <w:num w:numId="16">
    <w:abstractNumId w:val="9"/>
  </w:num>
  <w:num w:numId="17">
    <w:abstractNumId w:val="29"/>
  </w:num>
  <w:num w:numId="18">
    <w:abstractNumId w:val="3"/>
  </w:num>
  <w:num w:numId="19">
    <w:abstractNumId w:val="12"/>
  </w:num>
  <w:num w:numId="20">
    <w:abstractNumId w:val="25"/>
  </w:num>
  <w:num w:numId="21">
    <w:abstractNumId w:val="19"/>
  </w:num>
  <w:num w:numId="22">
    <w:abstractNumId w:val="31"/>
  </w:num>
  <w:num w:numId="23">
    <w:abstractNumId w:val="8"/>
  </w:num>
  <w:num w:numId="24">
    <w:abstractNumId w:val="0"/>
  </w:num>
  <w:num w:numId="25">
    <w:abstractNumId w:val="13"/>
  </w:num>
  <w:num w:numId="26">
    <w:abstractNumId w:val="5"/>
  </w:num>
  <w:num w:numId="27">
    <w:abstractNumId w:val="7"/>
  </w:num>
  <w:num w:numId="28">
    <w:abstractNumId w:val="27"/>
  </w:num>
  <w:num w:numId="29">
    <w:abstractNumId w:val="18"/>
  </w:num>
  <w:num w:numId="30">
    <w:abstractNumId w:val="23"/>
  </w:num>
  <w:num w:numId="31">
    <w:abstractNumId w:val="24"/>
  </w:num>
  <w:num w:numId="32">
    <w:abstractNumId w:val="26"/>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5452"/>
    <w:rsid w:val="00020D3C"/>
    <w:rsid w:val="00022454"/>
    <w:rsid w:val="00023B5E"/>
    <w:rsid w:val="000446A0"/>
    <w:rsid w:val="00057330"/>
    <w:rsid w:val="00062EED"/>
    <w:rsid w:val="0006778B"/>
    <w:rsid w:val="00072176"/>
    <w:rsid w:val="000B5332"/>
    <w:rsid w:val="000C4DDF"/>
    <w:rsid w:val="000D12CC"/>
    <w:rsid w:val="000E2518"/>
    <w:rsid w:val="000F20DE"/>
    <w:rsid w:val="000F769E"/>
    <w:rsid w:val="00103F55"/>
    <w:rsid w:val="0011353A"/>
    <w:rsid w:val="001227DC"/>
    <w:rsid w:val="00125275"/>
    <w:rsid w:val="001413B6"/>
    <w:rsid w:val="001429E7"/>
    <w:rsid w:val="00185382"/>
    <w:rsid w:val="001C3964"/>
    <w:rsid w:val="001E271A"/>
    <w:rsid w:val="002224A1"/>
    <w:rsid w:val="00256A49"/>
    <w:rsid w:val="00284856"/>
    <w:rsid w:val="002965F9"/>
    <w:rsid w:val="002B0BF2"/>
    <w:rsid w:val="002C7917"/>
    <w:rsid w:val="002D2D1F"/>
    <w:rsid w:val="002E5137"/>
    <w:rsid w:val="002E6F54"/>
    <w:rsid w:val="003112A2"/>
    <w:rsid w:val="00324E05"/>
    <w:rsid w:val="00325232"/>
    <w:rsid w:val="00332C77"/>
    <w:rsid w:val="00360D86"/>
    <w:rsid w:val="00362103"/>
    <w:rsid w:val="00375452"/>
    <w:rsid w:val="0038010F"/>
    <w:rsid w:val="00380AC1"/>
    <w:rsid w:val="00390C97"/>
    <w:rsid w:val="0039137F"/>
    <w:rsid w:val="00394CE1"/>
    <w:rsid w:val="003B2633"/>
    <w:rsid w:val="003B7F62"/>
    <w:rsid w:val="003C4DE0"/>
    <w:rsid w:val="003E3759"/>
    <w:rsid w:val="003E4B03"/>
    <w:rsid w:val="003E58D6"/>
    <w:rsid w:val="003F5096"/>
    <w:rsid w:val="00400200"/>
    <w:rsid w:val="004065DE"/>
    <w:rsid w:val="00427632"/>
    <w:rsid w:val="004348E0"/>
    <w:rsid w:val="00444BB3"/>
    <w:rsid w:val="00464C48"/>
    <w:rsid w:val="00484964"/>
    <w:rsid w:val="004A31A4"/>
    <w:rsid w:val="004B546E"/>
    <w:rsid w:val="004D006B"/>
    <w:rsid w:val="004D2627"/>
    <w:rsid w:val="004F429A"/>
    <w:rsid w:val="00517902"/>
    <w:rsid w:val="00531486"/>
    <w:rsid w:val="005422BA"/>
    <w:rsid w:val="00546D33"/>
    <w:rsid w:val="00552664"/>
    <w:rsid w:val="00590048"/>
    <w:rsid w:val="0059361C"/>
    <w:rsid w:val="005D3785"/>
    <w:rsid w:val="006162DF"/>
    <w:rsid w:val="00617E9D"/>
    <w:rsid w:val="00632378"/>
    <w:rsid w:val="00651056"/>
    <w:rsid w:val="00655A03"/>
    <w:rsid w:val="00685513"/>
    <w:rsid w:val="00692454"/>
    <w:rsid w:val="006A7B4F"/>
    <w:rsid w:val="006B078A"/>
    <w:rsid w:val="006C0B26"/>
    <w:rsid w:val="006C249A"/>
    <w:rsid w:val="006E505D"/>
    <w:rsid w:val="007109F6"/>
    <w:rsid w:val="00711D2A"/>
    <w:rsid w:val="007330F1"/>
    <w:rsid w:val="00751565"/>
    <w:rsid w:val="00766C40"/>
    <w:rsid w:val="00776568"/>
    <w:rsid w:val="007A0501"/>
    <w:rsid w:val="007C58DE"/>
    <w:rsid w:val="007C5CB4"/>
    <w:rsid w:val="007D297C"/>
    <w:rsid w:val="007E5DE4"/>
    <w:rsid w:val="008001D5"/>
    <w:rsid w:val="008402A6"/>
    <w:rsid w:val="00850310"/>
    <w:rsid w:val="00851506"/>
    <w:rsid w:val="00872ABF"/>
    <w:rsid w:val="00877485"/>
    <w:rsid w:val="00892B99"/>
    <w:rsid w:val="008969B0"/>
    <w:rsid w:val="008B3C47"/>
    <w:rsid w:val="008E23F4"/>
    <w:rsid w:val="008F7CF5"/>
    <w:rsid w:val="009138A7"/>
    <w:rsid w:val="0092336C"/>
    <w:rsid w:val="00935666"/>
    <w:rsid w:val="00936555"/>
    <w:rsid w:val="00936628"/>
    <w:rsid w:val="00937F13"/>
    <w:rsid w:val="0097677E"/>
    <w:rsid w:val="009867DB"/>
    <w:rsid w:val="009B7845"/>
    <w:rsid w:val="009C0DC7"/>
    <w:rsid w:val="009C63E5"/>
    <w:rsid w:val="009F10B8"/>
    <w:rsid w:val="00A2633E"/>
    <w:rsid w:val="00A30466"/>
    <w:rsid w:val="00A34EAA"/>
    <w:rsid w:val="00A629F0"/>
    <w:rsid w:val="00A64DB1"/>
    <w:rsid w:val="00A805F2"/>
    <w:rsid w:val="00AA6E91"/>
    <w:rsid w:val="00AB140D"/>
    <w:rsid w:val="00AB6434"/>
    <w:rsid w:val="00AC634D"/>
    <w:rsid w:val="00AD06E6"/>
    <w:rsid w:val="00B0040F"/>
    <w:rsid w:val="00B04CE9"/>
    <w:rsid w:val="00B1180A"/>
    <w:rsid w:val="00B12690"/>
    <w:rsid w:val="00B22A3A"/>
    <w:rsid w:val="00B236AE"/>
    <w:rsid w:val="00B2542C"/>
    <w:rsid w:val="00B9010C"/>
    <w:rsid w:val="00B94987"/>
    <w:rsid w:val="00BA3132"/>
    <w:rsid w:val="00BA3748"/>
    <w:rsid w:val="00BA56BB"/>
    <w:rsid w:val="00BA5AA7"/>
    <w:rsid w:val="00BC6F1E"/>
    <w:rsid w:val="00BD5F08"/>
    <w:rsid w:val="00BF61BC"/>
    <w:rsid w:val="00C07262"/>
    <w:rsid w:val="00C24B78"/>
    <w:rsid w:val="00C255E0"/>
    <w:rsid w:val="00C52287"/>
    <w:rsid w:val="00C5426F"/>
    <w:rsid w:val="00C82D02"/>
    <w:rsid w:val="00C855E7"/>
    <w:rsid w:val="00C9095D"/>
    <w:rsid w:val="00C92796"/>
    <w:rsid w:val="00CB5C92"/>
    <w:rsid w:val="00CC35EB"/>
    <w:rsid w:val="00CC3CC3"/>
    <w:rsid w:val="00CC56A5"/>
    <w:rsid w:val="00CD1EB4"/>
    <w:rsid w:val="00CD45B7"/>
    <w:rsid w:val="00CE2261"/>
    <w:rsid w:val="00CE5597"/>
    <w:rsid w:val="00CF6F34"/>
    <w:rsid w:val="00D1074B"/>
    <w:rsid w:val="00D351C7"/>
    <w:rsid w:val="00D44E8D"/>
    <w:rsid w:val="00D64AEE"/>
    <w:rsid w:val="00D833D0"/>
    <w:rsid w:val="00D94D29"/>
    <w:rsid w:val="00D9638D"/>
    <w:rsid w:val="00DA397D"/>
    <w:rsid w:val="00DA5C6D"/>
    <w:rsid w:val="00DB1CD4"/>
    <w:rsid w:val="00E13B0E"/>
    <w:rsid w:val="00E16239"/>
    <w:rsid w:val="00E17474"/>
    <w:rsid w:val="00E221F9"/>
    <w:rsid w:val="00E26679"/>
    <w:rsid w:val="00E3601C"/>
    <w:rsid w:val="00E646E2"/>
    <w:rsid w:val="00E713ED"/>
    <w:rsid w:val="00E9279F"/>
    <w:rsid w:val="00E93AA3"/>
    <w:rsid w:val="00EA760D"/>
    <w:rsid w:val="00EC2521"/>
    <w:rsid w:val="00EC6D4E"/>
    <w:rsid w:val="00ED67C0"/>
    <w:rsid w:val="00EE11F9"/>
    <w:rsid w:val="00EF59A5"/>
    <w:rsid w:val="00EF73A1"/>
    <w:rsid w:val="00F40B4C"/>
    <w:rsid w:val="00F93D04"/>
    <w:rsid w:val="00F97854"/>
    <w:rsid w:val="00FA4214"/>
    <w:rsid w:val="00FD29E4"/>
    <w:rsid w:val="00FD4B8E"/>
    <w:rsid w:val="00FF06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1CF6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452"/>
    <w:rPr>
      <w:lang w:val="fr-FR"/>
    </w:rPr>
  </w:style>
  <w:style w:type="paragraph" w:styleId="Heading1">
    <w:name w:val="heading 1"/>
    <w:basedOn w:val="Normal"/>
    <w:next w:val="Normal"/>
    <w:link w:val="Heading1Char"/>
    <w:uiPriority w:val="9"/>
    <w:qFormat/>
    <w:rsid w:val="0037545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375452"/>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Heading3">
    <w:name w:val="heading 3"/>
    <w:basedOn w:val="Normal"/>
    <w:next w:val="Normal"/>
    <w:link w:val="Heading3Char"/>
    <w:uiPriority w:val="9"/>
    <w:unhideWhenUsed/>
    <w:qFormat/>
    <w:rsid w:val="0037545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5452"/>
    <w:rPr>
      <w:rFonts w:asciiTheme="majorHAnsi" w:eastAsiaTheme="majorEastAsia" w:hAnsiTheme="majorHAnsi" w:cstheme="majorBidi"/>
      <w:color w:val="2E74B5" w:themeColor="accent1" w:themeShade="BF"/>
      <w:sz w:val="32"/>
      <w:szCs w:val="32"/>
      <w:lang w:val="fr-FR"/>
    </w:rPr>
  </w:style>
  <w:style w:type="character" w:customStyle="1" w:styleId="Heading2Char">
    <w:name w:val="Heading 2 Char"/>
    <w:basedOn w:val="DefaultParagraphFont"/>
    <w:link w:val="Heading2"/>
    <w:uiPriority w:val="9"/>
    <w:rsid w:val="00375452"/>
    <w:rPr>
      <w:rFonts w:ascii="Times New Roman" w:eastAsia="Times New Roman" w:hAnsi="Times New Roman" w:cs="Times New Roman"/>
      <w:b/>
      <w:bCs/>
      <w:sz w:val="36"/>
      <w:szCs w:val="36"/>
      <w:lang w:val="fr-FR" w:eastAsia="fr-FR"/>
    </w:rPr>
  </w:style>
  <w:style w:type="character" w:customStyle="1" w:styleId="Heading3Char">
    <w:name w:val="Heading 3 Char"/>
    <w:basedOn w:val="DefaultParagraphFont"/>
    <w:link w:val="Heading3"/>
    <w:uiPriority w:val="9"/>
    <w:rsid w:val="00375452"/>
    <w:rPr>
      <w:rFonts w:asciiTheme="majorHAnsi" w:eastAsiaTheme="majorEastAsia" w:hAnsiTheme="majorHAnsi" w:cstheme="majorBidi"/>
      <w:color w:val="1F4D78" w:themeColor="accent1" w:themeShade="7F"/>
      <w:sz w:val="24"/>
      <w:szCs w:val="24"/>
      <w:lang w:val="fr-FR"/>
    </w:rPr>
  </w:style>
  <w:style w:type="paragraph" w:styleId="ListParagraph">
    <w:name w:val="List Paragraph"/>
    <w:basedOn w:val="Normal"/>
    <w:uiPriority w:val="34"/>
    <w:qFormat/>
    <w:rsid w:val="00375452"/>
    <w:pPr>
      <w:ind w:left="720"/>
      <w:contextualSpacing/>
    </w:pPr>
  </w:style>
  <w:style w:type="character" w:styleId="Hyperlink">
    <w:name w:val="Hyperlink"/>
    <w:basedOn w:val="DefaultParagraphFont"/>
    <w:uiPriority w:val="99"/>
    <w:unhideWhenUsed/>
    <w:rsid w:val="00375452"/>
    <w:rPr>
      <w:color w:val="0563C1" w:themeColor="hyperlink"/>
      <w:u w:val="single"/>
    </w:rPr>
  </w:style>
  <w:style w:type="paragraph" w:styleId="NormalWeb">
    <w:name w:val="Normal (Web)"/>
    <w:basedOn w:val="Normal"/>
    <w:uiPriority w:val="99"/>
    <w:unhideWhenUsed/>
    <w:rsid w:val="00375452"/>
    <w:pPr>
      <w:spacing w:before="100" w:beforeAutospacing="1" w:after="100" w:afterAutospacing="1" w:line="240" w:lineRule="auto"/>
    </w:pPr>
    <w:rPr>
      <w:rFonts w:ascii="Times New Roman" w:eastAsia="Times New Roman" w:hAnsi="Times New Roman" w:cs="Times New Roman"/>
      <w:sz w:val="24"/>
      <w:szCs w:val="24"/>
      <w:lang w:eastAsia="fr-FR"/>
    </w:rPr>
  </w:style>
  <w:style w:type="table" w:styleId="TableGrid">
    <w:name w:val="Table Grid"/>
    <w:basedOn w:val="TableNormal"/>
    <w:uiPriority w:val="39"/>
    <w:rsid w:val="00375452"/>
    <w:pPr>
      <w:spacing w:after="0" w:line="240" w:lineRule="auto"/>
    </w:pPr>
    <w:rPr>
      <w:lang w:val="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A30466"/>
    <w:rPr>
      <w:rFonts w:ascii="Calibri-Bold" w:hAnsi="Calibri-Bold" w:hint="default"/>
      <w:b/>
      <w:bCs/>
      <w:i w:val="0"/>
      <w:iCs w:val="0"/>
      <w:color w:val="221E20"/>
      <w:sz w:val="80"/>
      <w:szCs w:val="80"/>
    </w:rPr>
  </w:style>
  <w:style w:type="character" w:styleId="FollowedHyperlink">
    <w:name w:val="FollowedHyperlink"/>
    <w:basedOn w:val="DefaultParagraphFont"/>
    <w:uiPriority w:val="99"/>
    <w:semiHidden/>
    <w:unhideWhenUsed/>
    <w:rsid w:val="00DB1CD4"/>
    <w:rPr>
      <w:color w:val="954F72" w:themeColor="followedHyperlink"/>
      <w:u w:val="single"/>
    </w:rPr>
  </w:style>
  <w:style w:type="paragraph" w:styleId="BalloonText">
    <w:name w:val="Balloon Text"/>
    <w:basedOn w:val="Normal"/>
    <w:link w:val="BalloonTextChar"/>
    <w:uiPriority w:val="99"/>
    <w:semiHidden/>
    <w:unhideWhenUsed/>
    <w:rsid w:val="00F93D04"/>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93D04"/>
    <w:rPr>
      <w:rFonts w:ascii="Lucida Grande" w:hAnsi="Lucida Grande" w:cs="Lucida Grande"/>
      <w:sz w:val="18"/>
      <w:szCs w:val="18"/>
      <w:lang w:val="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452"/>
    <w:rPr>
      <w:lang w:val="fr-FR"/>
    </w:rPr>
  </w:style>
  <w:style w:type="paragraph" w:styleId="Heading1">
    <w:name w:val="heading 1"/>
    <w:basedOn w:val="Normal"/>
    <w:next w:val="Normal"/>
    <w:link w:val="Heading1Char"/>
    <w:uiPriority w:val="9"/>
    <w:qFormat/>
    <w:rsid w:val="0037545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375452"/>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Heading3">
    <w:name w:val="heading 3"/>
    <w:basedOn w:val="Normal"/>
    <w:next w:val="Normal"/>
    <w:link w:val="Heading3Char"/>
    <w:uiPriority w:val="9"/>
    <w:unhideWhenUsed/>
    <w:qFormat/>
    <w:rsid w:val="0037545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5452"/>
    <w:rPr>
      <w:rFonts w:asciiTheme="majorHAnsi" w:eastAsiaTheme="majorEastAsia" w:hAnsiTheme="majorHAnsi" w:cstheme="majorBidi"/>
      <w:color w:val="2E74B5" w:themeColor="accent1" w:themeShade="BF"/>
      <w:sz w:val="32"/>
      <w:szCs w:val="32"/>
      <w:lang w:val="fr-FR"/>
    </w:rPr>
  </w:style>
  <w:style w:type="character" w:customStyle="1" w:styleId="Heading2Char">
    <w:name w:val="Heading 2 Char"/>
    <w:basedOn w:val="DefaultParagraphFont"/>
    <w:link w:val="Heading2"/>
    <w:uiPriority w:val="9"/>
    <w:rsid w:val="00375452"/>
    <w:rPr>
      <w:rFonts w:ascii="Times New Roman" w:eastAsia="Times New Roman" w:hAnsi="Times New Roman" w:cs="Times New Roman"/>
      <w:b/>
      <w:bCs/>
      <w:sz w:val="36"/>
      <w:szCs w:val="36"/>
      <w:lang w:val="fr-FR" w:eastAsia="fr-FR"/>
    </w:rPr>
  </w:style>
  <w:style w:type="character" w:customStyle="1" w:styleId="Heading3Char">
    <w:name w:val="Heading 3 Char"/>
    <w:basedOn w:val="DefaultParagraphFont"/>
    <w:link w:val="Heading3"/>
    <w:uiPriority w:val="9"/>
    <w:rsid w:val="00375452"/>
    <w:rPr>
      <w:rFonts w:asciiTheme="majorHAnsi" w:eastAsiaTheme="majorEastAsia" w:hAnsiTheme="majorHAnsi" w:cstheme="majorBidi"/>
      <w:color w:val="1F4D78" w:themeColor="accent1" w:themeShade="7F"/>
      <w:sz w:val="24"/>
      <w:szCs w:val="24"/>
      <w:lang w:val="fr-FR"/>
    </w:rPr>
  </w:style>
  <w:style w:type="paragraph" w:styleId="ListParagraph">
    <w:name w:val="List Paragraph"/>
    <w:basedOn w:val="Normal"/>
    <w:uiPriority w:val="34"/>
    <w:qFormat/>
    <w:rsid w:val="00375452"/>
    <w:pPr>
      <w:ind w:left="720"/>
      <w:contextualSpacing/>
    </w:pPr>
  </w:style>
  <w:style w:type="character" w:styleId="Hyperlink">
    <w:name w:val="Hyperlink"/>
    <w:basedOn w:val="DefaultParagraphFont"/>
    <w:uiPriority w:val="99"/>
    <w:unhideWhenUsed/>
    <w:rsid w:val="00375452"/>
    <w:rPr>
      <w:color w:val="0563C1" w:themeColor="hyperlink"/>
      <w:u w:val="single"/>
    </w:rPr>
  </w:style>
  <w:style w:type="paragraph" w:styleId="NormalWeb">
    <w:name w:val="Normal (Web)"/>
    <w:basedOn w:val="Normal"/>
    <w:uiPriority w:val="99"/>
    <w:unhideWhenUsed/>
    <w:rsid w:val="00375452"/>
    <w:pPr>
      <w:spacing w:before="100" w:beforeAutospacing="1" w:after="100" w:afterAutospacing="1" w:line="240" w:lineRule="auto"/>
    </w:pPr>
    <w:rPr>
      <w:rFonts w:ascii="Times New Roman" w:eastAsia="Times New Roman" w:hAnsi="Times New Roman" w:cs="Times New Roman"/>
      <w:sz w:val="24"/>
      <w:szCs w:val="24"/>
      <w:lang w:eastAsia="fr-FR"/>
    </w:rPr>
  </w:style>
  <w:style w:type="table" w:styleId="TableGrid">
    <w:name w:val="Table Grid"/>
    <w:basedOn w:val="TableNormal"/>
    <w:uiPriority w:val="39"/>
    <w:rsid w:val="00375452"/>
    <w:pPr>
      <w:spacing w:after="0" w:line="240" w:lineRule="auto"/>
    </w:pPr>
    <w:rPr>
      <w:lang w:val="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A30466"/>
    <w:rPr>
      <w:rFonts w:ascii="Calibri-Bold" w:hAnsi="Calibri-Bold" w:hint="default"/>
      <w:b/>
      <w:bCs/>
      <w:i w:val="0"/>
      <w:iCs w:val="0"/>
      <w:color w:val="221E20"/>
      <w:sz w:val="80"/>
      <w:szCs w:val="80"/>
    </w:rPr>
  </w:style>
  <w:style w:type="character" w:styleId="FollowedHyperlink">
    <w:name w:val="FollowedHyperlink"/>
    <w:basedOn w:val="DefaultParagraphFont"/>
    <w:uiPriority w:val="99"/>
    <w:semiHidden/>
    <w:unhideWhenUsed/>
    <w:rsid w:val="00DB1CD4"/>
    <w:rPr>
      <w:color w:val="954F72" w:themeColor="followedHyperlink"/>
      <w:u w:val="single"/>
    </w:rPr>
  </w:style>
  <w:style w:type="paragraph" w:styleId="BalloonText">
    <w:name w:val="Balloon Text"/>
    <w:basedOn w:val="Normal"/>
    <w:link w:val="BalloonTextChar"/>
    <w:uiPriority w:val="99"/>
    <w:semiHidden/>
    <w:unhideWhenUsed/>
    <w:rsid w:val="00F93D04"/>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93D04"/>
    <w:rPr>
      <w:rFonts w:ascii="Lucida Grande" w:hAnsi="Lucida Grande" w:cs="Lucida Grande"/>
      <w:sz w:val="18"/>
      <w:szCs w:val="18"/>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224007">
      <w:bodyDiv w:val="1"/>
      <w:marLeft w:val="0"/>
      <w:marRight w:val="0"/>
      <w:marTop w:val="0"/>
      <w:marBottom w:val="0"/>
      <w:divBdr>
        <w:top w:val="none" w:sz="0" w:space="0" w:color="auto"/>
        <w:left w:val="none" w:sz="0" w:space="0" w:color="auto"/>
        <w:bottom w:val="none" w:sz="0" w:space="0" w:color="auto"/>
        <w:right w:val="none" w:sz="0" w:space="0" w:color="auto"/>
      </w:divBdr>
    </w:div>
    <w:div w:id="175462752">
      <w:bodyDiv w:val="1"/>
      <w:marLeft w:val="0"/>
      <w:marRight w:val="0"/>
      <w:marTop w:val="0"/>
      <w:marBottom w:val="0"/>
      <w:divBdr>
        <w:top w:val="none" w:sz="0" w:space="0" w:color="auto"/>
        <w:left w:val="none" w:sz="0" w:space="0" w:color="auto"/>
        <w:bottom w:val="none" w:sz="0" w:space="0" w:color="auto"/>
        <w:right w:val="none" w:sz="0" w:space="0" w:color="auto"/>
      </w:divBdr>
    </w:div>
    <w:div w:id="264315290">
      <w:bodyDiv w:val="1"/>
      <w:marLeft w:val="0"/>
      <w:marRight w:val="0"/>
      <w:marTop w:val="0"/>
      <w:marBottom w:val="0"/>
      <w:divBdr>
        <w:top w:val="none" w:sz="0" w:space="0" w:color="auto"/>
        <w:left w:val="none" w:sz="0" w:space="0" w:color="auto"/>
        <w:bottom w:val="none" w:sz="0" w:space="0" w:color="auto"/>
        <w:right w:val="none" w:sz="0" w:space="0" w:color="auto"/>
      </w:divBdr>
    </w:div>
    <w:div w:id="524295531">
      <w:bodyDiv w:val="1"/>
      <w:marLeft w:val="0"/>
      <w:marRight w:val="0"/>
      <w:marTop w:val="0"/>
      <w:marBottom w:val="0"/>
      <w:divBdr>
        <w:top w:val="none" w:sz="0" w:space="0" w:color="auto"/>
        <w:left w:val="none" w:sz="0" w:space="0" w:color="auto"/>
        <w:bottom w:val="none" w:sz="0" w:space="0" w:color="auto"/>
        <w:right w:val="none" w:sz="0" w:space="0" w:color="auto"/>
      </w:divBdr>
    </w:div>
    <w:div w:id="674383127">
      <w:bodyDiv w:val="1"/>
      <w:marLeft w:val="0"/>
      <w:marRight w:val="0"/>
      <w:marTop w:val="0"/>
      <w:marBottom w:val="0"/>
      <w:divBdr>
        <w:top w:val="none" w:sz="0" w:space="0" w:color="auto"/>
        <w:left w:val="none" w:sz="0" w:space="0" w:color="auto"/>
        <w:bottom w:val="none" w:sz="0" w:space="0" w:color="auto"/>
        <w:right w:val="none" w:sz="0" w:space="0" w:color="auto"/>
      </w:divBdr>
    </w:div>
    <w:div w:id="1206722440">
      <w:bodyDiv w:val="1"/>
      <w:marLeft w:val="0"/>
      <w:marRight w:val="0"/>
      <w:marTop w:val="0"/>
      <w:marBottom w:val="0"/>
      <w:divBdr>
        <w:top w:val="none" w:sz="0" w:space="0" w:color="auto"/>
        <w:left w:val="none" w:sz="0" w:space="0" w:color="auto"/>
        <w:bottom w:val="none" w:sz="0" w:space="0" w:color="auto"/>
        <w:right w:val="none" w:sz="0" w:space="0" w:color="auto"/>
      </w:divBdr>
    </w:div>
    <w:div w:id="1412577848">
      <w:bodyDiv w:val="1"/>
      <w:marLeft w:val="0"/>
      <w:marRight w:val="0"/>
      <w:marTop w:val="0"/>
      <w:marBottom w:val="0"/>
      <w:divBdr>
        <w:top w:val="none" w:sz="0" w:space="0" w:color="auto"/>
        <w:left w:val="none" w:sz="0" w:space="0" w:color="auto"/>
        <w:bottom w:val="none" w:sz="0" w:space="0" w:color="auto"/>
        <w:right w:val="none" w:sz="0" w:space="0" w:color="auto"/>
      </w:divBdr>
    </w:div>
    <w:div w:id="1462111765">
      <w:bodyDiv w:val="1"/>
      <w:marLeft w:val="0"/>
      <w:marRight w:val="0"/>
      <w:marTop w:val="0"/>
      <w:marBottom w:val="0"/>
      <w:divBdr>
        <w:top w:val="none" w:sz="0" w:space="0" w:color="auto"/>
        <w:left w:val="none" w:sz="0" w:space="0" w:color="auto"/>
        <w:bottom w:val="none" w:sz="0" w:space="0" w:color="auto"/>
        <w:right w:val="none" w:sz="0" w:space="0" w:color="auto"/>
      </w:divBdr>
    </w:div>
    <w:div w:id="1746606439">
      <w:bodyDiv w:val="1"/>
      <w:marLeft w:val="0"/>
      <w:marRight w:val="0"/>
      <w:marTop w:val="0"/>
      <w:marBottom w:val="0"/>
      <w:divBdr>
        <w:top w:val="none" w:sz="0" w:space="0" w:color="auto"/>
        <w:left w:val="none" w:sz="0" w:space="0" w:color="auto"/>
        <w:bottom w:val="none" w:sz="0" w:space="0" w:color="auto"/>
        <w:right w:val="none" w:sz="0" w:space="0" w:color="auto"/>
      </w:divBdr>
    </w:div>
    <w:div w:id="1758861899">
      <w:bodyDiv w:val="1"/>
      <w:marLeft w:val="0"/>
      <w:marRight w:val="0"/>
      <w:marTop w:val="0"/>
      <w:marBottom w:val="0"/>
      <w:divBdr>
        <w:top w:val="none" w:sz="0" w:space="0" w:color="auto"/>
        <w:left w:val="none" w:sz="0" w:space="0" w:color="auto"/>
        <w:bottom w:val="none" w:sz="0" w:space="0" w:color="auto"/>
        <w:right w:val="none" w:sz="0" w:space="0" w:color="auto"/>
      </w:divBdr>
    </w:div>
    <w:div w:id="1809325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4.jpeg"/><Relationship Id="rId12" Type="http://schemas.openxmlformats.org/officeDocument/2006/relationships/hyperlink" Target="http://www.caf.fr/" TargetMode="External"/><Relationship Id="rId13" Type="http://schemas.openxmlformats.org/officeDocument/2006/relationships/hyperlink" Target="mailto:ngoccanh2710@gmail.com" TargetMode="Externa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univ-cotedazur.fr/en/idex/formations-idex/qcsbd/" TargetMode="External"/><Relationship Id="rId7" Type="http://schemas.openxmlformats.org/officeDocument/2006/relationships/hyperlink" Target="https://ecandidat.univ-cotedazur.fr/Master/?_ga=2.113731015.1368519389.1558164776-727684698.1550332475" TargetMode="External"/><Relationship Id="rId8" Type="http://schemas.openxmlformats.org/officeDocument/2006/relationships/image" Target="media/image1.jpeg"/><Relationship Id="rId9" Type="http://schemas.openxmlformats.org/officeDocument/2006/relationships/image" Target="media/image2.jpeg"/><Relationship Id="rId10"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8</Pages>
  <Words>1547</Words>
  <Characters>8819</Characters>
  <Application>Microsoft Macintosh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Anh Thu</cp:lastModifiedBy>
  <cp:revision>75</cp:revision>
  <dcterms:created xsi:type="dcterms:W3CDTF">2019-05-18T10:06:00Z</dcterms:created>
  <dcterms:modified xsi:type="dcterms:W3CDTF">2019-05-22T05:20:00Z</dcterms:modified>
</cp:coreProperties>
</file>